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JĘZYK ANGIELSKI</w:t>
      </w: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0"/>
        <w:gridCol w:w="7065"/>
        <w:tblGridChange w:id="0">
          <w:tblGrid>
            <w:gridCol w:w="3540"/>
            <w:gridCol w:w="7065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5" w:hRule="atLeast"/>
        </w:trP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Monika Błażej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8A (zaaw.) lekcja online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My favourite film. Ćwiczenia w doskonaleniu umiejętności rozumienia ze słuchu.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Difficult situation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Na podstawie przeczytanego tekstu rozwiąż quiz. Czytanie ze zrozumieniem, poszerzenie słownictwa potrzebnego do argumentacji.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Bezpieczeństwo w czasie wakacji.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6G(zaaw.)/6i lekcja online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Health and safety. Bezpieczeństwo w czasie wakacji.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zytanie  tekstu,  symbole dotyczące ostrzeżeń i zdrowia.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6G(śr.zaaw.)/6H lekcja online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Powtórzenie i utrwalenie wiadomości z rozdziału 8.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Słownictwo związane z pogodą, wyjazdami na wakacje, podróżowanie.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Bezpieczeństwo w czasie wakacji.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6G lekcja online.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Przypomnienie informacji dotyczących zachowania bezpieczeństwa w czasie wakacji. Sprawy bieżące. Organizacja zakończenia roku szkolnego.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4D/4E lekcja online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 Tryb rozkazujący. Imperatives. Gry i zabawy z użyciem trybu rozkazującego. Bezpieczeństwo w czasie wakacji.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Agata Grabowska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before="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4B, 4C, 4D, 4E - lekcja online</w:t>
            </w:r>
          </w:p>
          <w:p w:rsidR="00000000" w:rsidDel="00000000" w:rsidP="00000000" w:rsidRDefault="00000000" w:rsidRPr="00000000" w14:paraId="0000001B">
            <w:pPr>
              <w:spacing w:after="0"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Słownictwo: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opisywanie pogody (What's the weather like?) oraz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miejsca wakacyjne (Holidays).</w:t>
            </w:r>
          </w:p>
          <w:p w:rsidR="00000000" w:rsidDel="00000000" w:rsidP="00000000" w:rsidRDefault="00000000" w:rsidRPr="00000000" w14:paraId="0000001C">
            <w:pPr>
              <w:spacing w:after="0"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Wprowadzenie słownictwa;</w:t>
            </w:r>
          </w:p>
          <w:p w:rsidR="00000000" w:rsidDel="00000000" w:rsidP="00000000" w:rsidRDefault="00000000" w:rsidRPr="00000000" w14:paraId="0000001D">
            <w:pPr>
              <w:spacing w:after="0"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ćw. 3 str. 94 – zeszyt ćwiczeń;</w:t>
            </w:r>
          </w:p>
          <w:p w:rsidR="00000000" w:rsidDel="00000000" w:rsidP="00000000" w:rsidRDefault="00000000" w:rsidRPr="00000000" w14:paraId="0000001E">
            <w:pPr>
              <w:spacing w:after="0"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ćw. 5 str. 95 – zeszyt ćwiczeń;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ćw. 3 i 4 str. 96 – zeszyt ćwiczeń</w:t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ćw. 1 i 2 str. 100 – zeszyt ćwiczeń.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5F - lekcja online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Czytanie: „The Grand Canyon”.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Tekst, str. 98;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2.ćw. 2 i 3 str. 98;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ćw. 1 i 2 str. 96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8A - lekcja online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 godz. lekcyjne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Temat: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Gramatyka: Zdania podrzędnie złożone przydawkowe określające i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nieokreślające (Relative Clauses: defining and non-defining).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Przypomnienie zasad gramatycznych;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ćw. E / F / G str. 121;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ćw. A / B (Grammar 1) str. 87;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ćw. A / B str. 95</w:t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Magdalena Kalinowska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22.06.2020</w:t>
              <w:br w:type="textWrapping"/>
              <w:t xml:space="preserve">Klasa 8e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– konsultacje dla uczniów – wsparcie w realizacji bieżącego materiału.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8b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(lekcja on line oraz udostępnienie materiału z zajęć na google classroom 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 Temat: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Gry i zabawy językowe podsumowujące materiał gramatyczno – leksykalny zrealizowany w klasie 8.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6c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konsultacje dla uczniów – wsparcie w realizacji bieżącego materiału.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(lekcja on line oraz udostępnienie materiału z zajęć na google classroom 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przygotowanie do egzaminu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zadania gramatyczno – leksykalne podsumowujące naukę języka angielskiego w szkole podstawowej.</w:t>
            </w:r>
          </w:p>
          <w:p w:rsidR="00000000" w:rsidDel="00000000" w:rsidP="00000000" w:rsidRDefault="00000000" w:rsidRPr="00000000" w14:paraId="00000033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23.06.2020</w:t>
              <w:br w:type="textWrapping"/>
              <w:t xml:space="preserve">Klasa 6d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(lekcja on line oraz udostępnienie materiału z zajęć na google classroom 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Temat: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Gry i zabawy językowe podsumowujące materiał gramatyczno – leksykalny zrealizowany w klasie 6.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8b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(lekcja on line oraz udostępnienie materiału z zajęć na google classroom 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 Temat: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Gry i zabawy językowe podsumowujące materiał gramatyczno – leksykalny zrealizowany w klasie 8 – zadania na słuchanie.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konsultacje dla uczniów – wsparcie w realizacji bieżącego materiału.</w:t>
            </w:r>
          </w:p>
          <w:p w:rsidR="00000000" w:rsidDel="00000000" w:rsidP="00000000" w:rsidRDefault="00000000" w:rsidRPr="00000000" w14:paraId="00000034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24.06.2020</w:t>
              <w:br w:type="textWrapping"/>
              <w:t xml:space="preserve">Klasa 7b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konsultacje dla uczniów – wsparcie w realizacji bieżącego materiału.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7c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(lekcja on line oraz udostępnienie materiału z zajęć na google classroom 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 Temat: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Gry i zabawy językowe podsumowujące materiał gramatyczno – leksykalny zrealizowany w klasie 7.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konsultacje dla uczniów – wsparcie w realizacji bieżącego materiału.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(lekcja on line oraz udostępnienie materiału z zajęć na google classroom 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 Temat: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Gry i zabawy językowe podsumowujące materiał gramatyczno – leksykalny zrealizowany w klasie 8.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6c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konsultacje dla uczniów – wsparcie w realizacji bieżącego materiału.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7c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(lekcja on line oraz udostępnienie materiału z zajęć na google classroom 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indywidualny tok nauczania: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Temat 1: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Gry i zabawy językowe podsumowujące materiał gramatyczno – leksykalny zrealizowany w klasie 7.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Temat 2: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Gry i zabawy językowe podsumowujące materiał gramatyczno – leksykalny zrealizowany w klasie 7 – zadania ze słuchania.</w:t>
            </w:r>
          </w:p>
          <w:p w:rsidR="00000000" w:rsidDel="00000000" w:rsidP="00000000" w:rsidRDefault="00000000" w:rsidRPr="00000000" w14:paraId="00000035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25.06.2020</w:t>
              <w:br w:type="textWrapping"/>
              <w:t xml:space="preserve">Klasa 8e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(lekcja on line oraz udostępnienie materiału z zajęć na google classroom 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 Temat: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Gry i zabawy językowe podsumowujące materiał gramatyczno – leksykalny zrealizowany w klasie 8 – zadania ze słuchania.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6d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konsultacje dla uczniów – wsparcie w realizacji bieżącego materiału.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konsultacje dla uczniów – wsparcie w realizacji bieżącego materiału.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6c 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(lekcja on line oraz udostępnienie materiału z zajęć na google classroom 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Temat: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Gry i zabawy językowe podsumowujące materiał gramatyczno – leksykalny zrealizowany w klasie 6.</w:t>
            </w:r>
          </w:p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26.06.2020</w:t>
              <w:br w:type="textWrapping"/>
              <w:t xml:space="preserve">Klasa 6d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zakończenie roku szkolnego.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zakończenie roku szkolnego.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7b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zakończenie roku szkolnego.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zakończenie roku szkolnego.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Magdalena Krzyżanowska-Korabiewska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22.06</w:t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 b Temat: Man’s Best Friend - rola zwierząt w naszym życiu. Powtórzenie słownictwa z rozdziału 8 - opisywanie uczuć.</w:t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6 b Temat: Holidays- powtarzanie zwrotów związanych z podróżowaniem. Dialogi i praktyczne wskazówki.</w:t>
            </w:r>
          </w:p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23.06</w:t>
            </w:r>
          </w:p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 d Temat: Man’s Best Friend - rola zwierząt w naszym życiu. Powtórzenie słownictwa z rozdziału 8 - opisywanie uczuć.</w:t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 b Temat: Kolokacje i czasowniki frazowe. Ćwiczenia na utrwalenie materiału z zakresu szkoły podstawowej.</w:t>
            </w:r>
          </w:p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24.06</w:t>
            </w:r>
          </w:p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6 i Temat: Holidays- powtarzanie zwrotów związanych z podróżowaniem. Dialogi i praktyczne wskazówki.</w:t>
            </w:r>
          </w:p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 b Temat: Podsumowanie egzaminu ósmoklasisty. Omówienie zadań, refleksja nad własnym arkuszem.</w:t>
            </w:r>
          </w:p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 d Temat: Kolokacje i czasowniki frazowe. Ćwiczenia na utrwalenie materiału z zakresu szkoły podstawowej.</w:t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25.06</w:t>
            </w:r>
          </w:p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Klasa 8 d  Temat: Podsumowanie egzaminu ósmoklasisty. Omówienie zadań, refleksja nad własnym arkuszem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Liliana MacShane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Klasa 5 c. Lekcja online. Temat lekcji: Kierunki, wskazywanie drogi. Powtórzenie dział 8: środki transportu, wakacyjne aktywności, zwrot “to be going to” i wakacyjne plany.</w:t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Klasa 5 a. Lekcja online. Temat lekcji: Kierunki, wskazywanie drogi. Powtórzenie dział 8: środki transportu, wakacyjne aktywności, zwrot “to be going to” i wakacyjne plany.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Klasa 7 c. Lekcja online. Temat lekcji: Sport - praca nad słownictwem (dyscypliny sportu, sportowcy, sprzęt, czasowniki związane ze sportem. Wakacyjne plany.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Klasa 5 b. Lekcja online. Temat lekcji: Kierunki, wskazywanie drogi. Powtórzenie dział 8: środki transportu, wakacyjne aktywności, zwrot “to be going to” i wakacyjne plany.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Magdalena Pisarczyk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5C 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5 - gry online</w:t>
            </w:r>
          </w:p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5G 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5 - gry online</w:t>
            </w:r>
          </w:p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5F 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5 - gry online</w:t>
            </w:r>
          </w:p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7E 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7 - gry online</w:t>
            </w:r>
          </w:p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4A 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4 - gry online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5L 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5 - gry online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Katarzyna Przyłęcka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8F (p)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konsultacje dla uczniów – wsparcie w realizacji bieżącego materiału.</w:t>
            </w:r>
          </w:p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konsultacje dla uczniów – wsparcie w realizacji bieżącego materiału.</w:t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8C -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Przygotowanie do egzaminu: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Omawiamy egzamin ósmoklasisty. Które zadania sprawiły nam problem? Pierwsze wrażenia po egzaminie.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8F (z):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konsultacje dla uczniów – wsparcie w realizacji bieżącego materiału.</w:t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8F - Temat: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Ćwiczenia podsumowujące materiał z klasy 8 - gry.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23.06.2020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7F: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konsultacje dla uczniów – wsparcie w realizacji bieżącego materiału.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8F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Słownictwo wakacyjne i wyrażenia przydatne podczas podróżowania.</w:t>
            </w:r>
          </w:p>
          <w:p w:rsidR="00000000" w:rsidDel="00000000" w:rsidP="00000000" w:rsidRDefault="00000000" w:rsidRPr="00000000" w14:paraId="000000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konsultacje dla uczniów – wsparcie w realizacji bieżącego materiału.</w:t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konsultacje dla uczniów – wsparcie w realizacji bieżącego materiału.</w:t>
            </w:r>
          </w:p>
          <w:p w:rsidR="00000000" w:rsidDel="00000000" w:rsidP="00000000" w:rsidRDefault="00000000" w:rsidRPr="00000000" w14:paraId="000000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Omawiamy egzamin ósmoklasisty. Które zadania sprawiły nam problem? Pierwsze wrażenia po egzaminie.</w:t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7F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konsultacje dla uczniów – wsparcie w realizacji bieżącego materiału.</w:t>
            </w:r>
          </w:p>
          <w:p w:rsidR="00000000" w:rsidDel="00000000" w:rsidP="00000000" w:rsidRDefault="00000000" w:rsidRPr="00000000" w14:paraId="000000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Słownictwo wakacyjne i wyrażenia przydatne podczas podróżowania.</w:t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8F (p)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konsultacje dla uczniów – wsparcie w realizacji bieżącego materiału.</w:t>
            </w:r>
          </w:p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07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8E - Temat: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Słownictwo wakacyjne i wyrażenia przydatne podczas podróżowania.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8C - Temat: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Ćwiczenia podsumowujące materiał z klasy 8 - gry.</w:t>
            </w:r>
          </w:p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Katarzyna Stefanowicz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7a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Powtórzenie wiadomości - Kahoot!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6e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Powtórzenie wiadomości - Kahoot!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7ep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Powtórzenie wiadomości - Kahoot!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5k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Powtórzenie wiadomości - Kahoot!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6cp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Powtórzenie wiadomości - Kahoot!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Agnieszka Albrycht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20" w:before="120" w:lineRule="auto"/>
              <w:ind w:right="2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2a-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2- gry online</w:t>
            </w:r>
          </w:p>
          <w:p w:rsidR="00000000" w:rsidDel="00000000" w:rsidP="00000000" w:rsidRDefault="00000000" w:rsidRPr="00000000" w14:paraId="0000008B">
            <w:pPr>
              <w:spacing w:after="120" w:before="120" w:lineRule="auto"/>
              <w:ind w:right="2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2b-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2- gry online</w:t>
            </w:r>
          </w:p>
          <w:p w:rsidR="00000000" w:rsidDel="00000000" w:rsidP="00000000" w:rsidRDefault="00000000" w:rsidRPr="00000000" w14:paraId="0000008C">
            <w:pPr>
              <w:spacing w:after="120" w:before="120" w:lineRule="auto"/>
              <w:ind w:right="2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3d-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3- gry online</w:t>
            </w:r>
          </w:p>
          <w:p w:rsidR="00000000" w:rsidDel="00000000" w:rsidP="00000000" w:rsidRDefault="00000000" w:rsidRPr="00000000" w14:paraId="0000008D">
            <w:pPr>
              <w:spacing w:after="120" w:before="120" w:lineRule="auto"/>
              <w:ind w:right="2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3f-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3- gry online</w:t>
            </w:r>
          </w:p>
          <w:p w:rsidR="00000000" w:rsidDel="00000000" w:rsidP="00000000" w:rsidRDefault="00000000" w:rsidRPr="00000000" w14:paraId="0000008E">
            <w:pPr>
              <w:spacing w:after="120" w:before="120" w:lineRule="auto"/>
              <w:ind w:right="2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5e-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5- gry online</w:t>
            </w:r>
          </w:p>
          <w:p w:rsidR="00000000" w:rsidDel="00000000" w:rsidP="00000000" w:rsidRDefault="00000000" w:rsidRPr="00000000" w14:paraId="0000008F">
            <w:pPr>
              <w:spacing w:after="120" w:before="120" w:lineRule="auto"/>
              <w:ind w:right="2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5h-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wiadomości z klasy 5- gry online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Sylwia Marchwińska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256.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2e - </w:t>
            </w:r>
            <w:r w:rsidDel="00000000" w:rsidR="00000000" w:rsidRPr="00000000">
              <w:rPr>
                <w:rtl w:val="0"/>
              </w:rPr>
              <w:t xml:space="preserve">Minako is ill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Poznajemy słowa związane z chorobą i powrotem do zdrowia, czytamy tekst o chorej Minako.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56.8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2f -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I’m wearing a helmet  - </w:t>
            </w:r>
            <w:r w:rsidDel="00000000" w:rsidR="00000000" w:rsidRPr="00000000">
              <w:rPr>
                <w:rtl w:val="0"/>
              </w:rPr>
              <w:t xml:space="preserve">Poznajemy nazwy sportów i sprzętu sportowego.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56.8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2g -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I’m wearing a helmet  - </w:t>
            </w:r>
            <w:r w:rsidDel="00000000" w:rsidR="00000000" w:rsidRPr="00000000">
              <w:rPr>
                <w:rtl w:val="0"/>
              </w:rPr>
              <w:t xml:space="preserve">Poznajemy nazwy sportów i sprzętu sportowego.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56.8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2h -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I’m wearing a helmet  - </w:t>
            </w:r>
            <w:r w:rsidDel="00000000" w:rsidR="00000000" w:rsidRPr="00000000">
              <w:rPr>
                <w:rtl w:val="0"/>
              </w:rPr>
              <w:t xml:space="preserve">Poznajemy nazwy sportów i sprzętu sportowego.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56.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2i 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I’m wearing a helmet  - </w:t>
            </w:r>
            <w:r w:rsidDel="00000000" w:rsidR="00000000" w:rsidRPr="00000000">
              <w:rPr>
                <w:rtl w:val="0"/>
              </w:rPr>
              <w:t xml:space="preserve">Poznajemy nazwy sportów i sprzętu sportowego.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56.8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3a -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School leaving party  - Organizujemy imprezę na zakończenie roku szkolnego w oparciu o dialog.</w:t>
            </w:r>
          </w:p>
          <w:p w:rsidR="00000000" w:rsidDel="00000000" w:rsidP="00000000" w:rsidRDefault="00000000" w:rsidRPr="00000000" w14:paraId="00000097">
            <w:pPr>
              <w:spacing w:line="256.8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3e - </w:t>
            </w:r>
            <w:r w:rsidDel="00000000" w:rsidR="00000000" w:rsidRPr="00000000">
              <w:rPr>
                <w:rtl w:val="0"/>
              </w:rPr>
              <w:t xml:space="preserve">School leaving party  - Organizujemy imprezę na zakończenie roku szkolnego w oparciu o dialog.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Ewelina Pawlikowska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1A Utrwalenie wiadomości z klasy 1.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1B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Oglądamy film DVD utrwalający wiadomości z rozdziału Food.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1E Oglądamy film DVD utrwalający wiadomości z rozdziału Food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1F Utrwalenie wiadomości z klasy 1.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1G Oglądamy film DVD utrwalający wiadomości z rozdziału Food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1H Utrwalenie wiadomości z klasy 1.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