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PLASTYKA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Remigiusz Kamiński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7d, 7f - Moje fascynacje sztuką (co lubimy w różnych dziedzinach sztuki).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6g - Zabytki architektury w Warszawie - co warto zobaczyć.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Łukaszewska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4a,b,d,e Skansen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5a,c,d,e,f,g,h,i,j,l,W poszukiwaniu prawdy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6a,b,c,d,h,Blisko, bliżej obok nas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7b,c Architektura współczesna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Jekiełek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Sztuka wokół nas. Architektura i nie tylko. Uważni na piękno codzienności.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Lucyna Wojtkieiwcz - Granieczny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6f  Obecność i znaczenie sztuki w naszym życiu. Wpływ sztuki na nasze życie.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