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TECHNIKA</w:t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5"/>
        <w:gridCol w:w="7020"/>
        <w:tblGridChange w:id="0">
          <w:tblGrid>
            <w:gridCol w:w="3585"/>
            <w:gridCol w:w="7020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Remigiusz Kamiński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6a, 6b, 6c, 6d, 6e, 6f, 6g, 6h, 6i - Bezpieczne wakacje - zasady zachowania i udzielania pierwszej pomocy.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Aleksandra Ciemięga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22 .06    5b,5k,5l   Temat: Temat: Temat: . Szkice techniczne. zasady sporządzania odręcznych szkiców technicznych . Bezpieczne wakacje! Pogadanka i filmy na temat bezpieczeństwa w górach, nad wodą, w lesie i w mieście w czasie wakacji.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23 .06    5g,5h,5i, 5J    Temat: Temat: Temat: . Szkice techniczne. zasady sporządzania odręcznych szkiców technicznych . Bezpieczne wakacje! Pogadanka i filmy na temat bezpieczeństwa w górach, nad wodą, w lesie i w mieście w czasie wakacji.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22 .06   4D </w:t>
              <w:tab/>
              <w:t xml:space="preserve">Temat: Bezpieczne wakacje! Pogadanka i filmy na temat bezpieczeństwa w górach, nad wodą, w lesie i w mieście w czasie wakacji.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 .06    4e, 4b </w:t>
              <w:tab/>
              <w:t xml:space="preserve">Temat: Bezpieczne wakacje! Pogadanka i filmy na temat bezpieczeństwa w górach, nad wodą, w lesie i w mieście w czasie wakacji.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25 .06    5a,5d,5e    Temat: Temat: Temat: . Szkice techniczne. zasady sporządzania odręcznych szkiców technicznych . Bezpieczne wakacje! Pogadanka i filmy na temat bezpieczeństwa w górach, nad wodą, w lesie i w mieście w czasie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Renata Mazur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24.06.2020 - klasa 5f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Temat: Szkice techniczne.  Jak bezpiecznie spędzić wakacje? Rady dla koleżanki i kolegi.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