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6D" w:rsidRDefault="003F4B15">
      <w:pPr>
        <w:spacing w:after="37" w:line="240" w:lineRule="auto"/>
        <w:ind w:left="10" w:right="-15" w:hanging="10"/>
        <w:jc w:val="center"/>
      </w:pPr>
      <w:r>
        <w:rPr>
          <w:sz w:val="24"/>
        </w:rPr>
        <w:t xml:space="preserve">Wymagania edukacyjne z przedmiotu </w:t>
      </w:r>
      <w:r>
        <w:rPr>
          <w:b/>
          <w:sz w:val="24"/>
        </w:rPr>
        <w:t>edukacja dla bezpieczeństwa</w:t>
      </w:r>
      <w:r>
        <w:rPr>
          <w:sz w:val="24"/>
        </w:rPr>
        <w:t xml:space="preserve"> klasa VIII </w:t>
      </w:r>
    </w:p>
    <w:p w:rsidR="00725E6D" w:rsidRDefault="003F4B15">
      <w:pPr>
        <w:spacing w:after="36" w:line="240" w:lineRule="auto"/>
        <w:ind w:left="3035"/>
      </w:pPr>
      <w:r>
        <w:rPr>
          <w:sz w:val="24"/>
        </w:rPr>
        <w:t xml:space="preserve">Program nauczania edukacji dla bezpieczeństwa w szkole podstawowej wydawnictwo Nowa Era </w:t>
      </w:r>
    </w:p>
    <w:p w:rsidR="00725E6D" w:rsidRDefault="003F4B15">
      <w:pPr>
        <w:spacing w:after="37" w:line="240" w:lineRule="auto"/>
        <w:ind w:left="10" w:right="-15" w:hanging="10"/>
        <w:jc w:val="center"/>
      </w:pPr>
      <w:r>
        <w:rPr>
          <w:sz w:val="24"/>
        </w:rPr>
        <w:t xml:space="preserve">Żyję i działam bezpiecznie </w:t>
      </w:r>
    </w:p>
    <w:p w:rsidR="00725E6D" w:rsidRDefault="003F4B15" w:rsidP="0047563F">
      <w:pPr>
        <w:spacing w:after="3"/>
        <w:rPr>
          <w:sz w:val="24"/>
        </w:rPr>
      </w:pPr>
      <w:r>
        <w:rPr>
          <w:sz w:val="24"/>
        </w:rPr>
        <w:t xml:space="preserve"> </w:t>
      </w:r>
    </w:p>
    <w:p w:rsidR="0047563F" w:rsidRDefault="0047563F" w:rsidP="0047563F">
      <w:pPr>
        <w:spacing w:after="3"/>
        <w:rPr>
          <w:sz w:val="24"/>
        </w:rPr>
      </w:pPr>
      <w:r>
        <w:rPr>
          <w:sz w:val="24"/>
        </w:rPr>
        <w:t xml:space="preserve">   I półrocze obejmuje wiedzę z zakresu bezpieczeństwa państwa oraz postępowania w sytuacjach zagrożeń.</w:t>
      </w:r>
    </w:p>
    <w:p w:rsidR="0047563F" w:rsidRDefault="0047563F" w:rsidP="0047563F">
      <w:pPr>
        <w:spacing w:after="3"/>
        <w:rPr>
          <w:sz w:val="24"/>
        </w:rPr>
      </w:pPr>
      <w:r>
        <w:rPr>
          <w:sz w:val="24"/>
        </w:rPr>
        <w:t xml:space="preserve">   </w:t>
      </w:r>
    </w:p>
    <w:p w:rsidR="0047563F" w:rsidRDefault="0047563F" w:rsidP="0047563F">
      <w:pPr>
        <w:spacing w:after="3"/>
        <w:rPr>
          <w:sz w:val="24"/>
        </w:rPr>
      </w:pPr>
      <w:r>
        <w:rPr>
          <w:sz w:val="24"/>
        </w:rPr>
        <w:t xml:space="preserve">   II półrocze obejmuje wiedzę z zakresu pierwszej pomocy przedmedycznej, profilaktyki prozdrowotnej.</w:t>
      </w:r>
    </w:p>
    <w:p w:rsidR="0047563F" w:rsidRDefault="0047563F" w:rsidP="0047563F">
      <w:pPr>
        <w:spacing w:after="3"/>
      </w:pPr>
      <w:bookmarkStart w:id="0" w:name="_GoBack"/>
      <w:bookmarkEnd w:id="0"/>
    </w:p>
    <w:tbl>
      <w:tblPr>
        <w:tblStyle w:val="TableGrid"/>
        <w:tblW w:w="15394" w:type="dxa"/>
        <w:tblInd w:w="5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1"/>
        <w:gridCol w:w="2137"/>
        <w:gridCol w:w="2559"/>
        <w:gridCol w:w="2559"/>
        <w:gridCol w:w="2555"/>
        <w:gridCol w:w="2554"/>
        <w:gridCol w:w="2559"/>
      </w:tblGrid>
      <w:tr w:rsidR="00725E6D">
        <w:trPr>
          <w:trHeight w:val="302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Dział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7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Wymagania na poszczególne oceny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dopuszczający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dostateczny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dobry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Bardzo dobry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sz w:val="24"/>
              </w:rPr>
              <w:t xml:space="preserve">celujący </w:t>
            </w:r>
          </w:p>
        </w:tc>
      </w:tr>
      <w:tr w:rsidR="00725E6D">
        <w:trPr>
          <w:trHeight w:val="3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7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3F4B15">
            <w:pPr>
              <w:ind w:left="677"/>
            </w:pPr>
            <w:r>
              <w:rPr>
                <w:b/>
                <w:sz w:val="24"/>
              </w:rPr>
              <w:t xml:space="preserve">Rozdział I Bezpieczeństwo państwa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14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Bezpieczny obywatel, bezpieczny naród, bezpieczne państwo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"/>
              </w:numPr>
              <w:spacing w:after="38" w:line="216" w:lineRule="auto"/>
              <w:ind w:right="41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definiuje bezpieczeństwo jako stan i jako proces </w:t>
            </w:r>
            <w:r>
              <w:rPr>
                <w:sz w:val="24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2"/>
              </w:numPr>
              <w:ind w:right="41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wymienia podmioty odpowiadające za bezpieczeństwo kraju  i jego obywateli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rodzaje bezpieczeństwa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3" w:line="228" w:lineRule="auto"/>
              <w:ind w:left="144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rodzaje  i dziedziny bezpieczeństwa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państwa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32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definiuje pojęcia ochrony  i obrony narodowej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/>
            </w:pPr>
            <w:r>
              <w:rPr>
                <w:sz w:val="24"/>
              </w:rPr>
              <w:t xml:space="preserve"> </w:t>
            </w:r>
          </w:p>
        </w:tc>
      </w:tr>
      <w:tr w:rsidR="00725E6D">
        <w:trPr>
          <w:trHeight w:val="18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Bezpieczeństwo Polski w stosunkach międzynarodowych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"/>
              </w:numPr>
              <w:spacing w:after="2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geopolityczne położenie Polski </w:t>
            </w:r>
          </w:p>
          <w:p w:rsidR="00725E6D" w:rsidRDefault="003F4B15">
            <w:pPr>
              <w:numPr>
                <w:ilvl w:val="0"/>
                <w:numId w:val="3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wybrane aspekty tego położenia dla bezpieczeństwa narodowego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wymienia wybrane zagrożenia dla bezpieczeństwa we współczesnym świecie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"/>
              </w:numPr>
              <w:spacing w:after="39" w:line="231" w:lineRule="auto"/>
              <w:ind w:right="3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rolę organizacji międzynarodowych w zapewnieniu bezpieczeństwa Polski </w:t>
            </w:r>
          </w:p>
          <w:p w:rsidR="00725E6D" w:rsidRDefault="003F4B15">
            <w:pPr>
              <w:numPr>
                <w:ilvl w:val="0"/>
                <w:numId w:val="4"/>
              </w:numPr>
              <w:ind w:right="3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podać przykłady misji pokojowych w których brali udział Polacy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"/>
              </w:numPr>
              <w:spacing w:after="36" w:line="230" w:lineRule="auto"/>
              <w:ind w:right="349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przykłady polskiej aktywności na rzecz zachowania </w:t>
            </w:r>
          </w:p>
          <w:p w:rsidR="00725E6D" w:rsidRDefault="003F4B15">
            <w:pPr>
              <w:spacing w:after="2" w:line="233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bezpieczeństwa (w ONZ, OBWE, NATO) </w:t>
            </w:r>
          </w:p>
          <w:p w:rsidR="00725E6D" w:rsidRDefault="003F4B15">
            <w:pPr>
              <w:numPr>
                <w:ilvl w:val="0"/>
                <w:numId w:val="5"/>
              </w:numPr>
              <w:ind w:right="349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wybrane zagrożenia dla bezpieczeństwa Polski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"/>
              </w:numPr>
              <w:spacing w:after="38" w:line="230" w:lineRule="auto"/>
              <w:ind w:left="150" w:right="381" w:hanging="1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historyczną ewolucję modelu bezpieczeństwa Polski </w:t>
            </w:r>
          </w:p>
          <w:p w:rsidR="00725E6D" w:rsidRDefault="003F4B15">
            <w:pPr>
              <w:numPr>
                <w:ilvl w:val="0"/>
                <w:numId w:val="6"/>
              </w:numPr>
              <w:ind w:left="150" w:right="381" w:hanging="1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omówić najważniejsze cele głównych organizacji międzynarodowych do których należy Polska  </w:t>
            </w:r>
          </w:p>
        </w:tc>
      </w:tr>
      <w:tr w:rsidR="00725E6D">
        <w:trPr>
          <w:trHeight w:val="3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7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3F4B15">
            <w:pPr>
              <w:ind w:left="120"/>
            </w:pPr>
            <w:r>
              <w:rPr>
                <w:b/>
                <w:sz w:val="24"/>
              </w:rPr>
              <w:t xml:space="preserve">Rozdział II Postępowanie w sytuacjach zagrożeń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20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Źródła zagrożeń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7"/>
              </w:numPr>
              <w:spacing w:after="2" w:line="228" w:lineRule="auto"/>
              <w:ind w:right="64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przykłady nadzwyczajnych zagrożeń  </w:t>
            </w:r>
          </w:p>
          <w:p w:rsidR="00725E6D" w:rsidRDefault="003F4B15">
            <w:pPr>
              <w:numPr>
                <w:ilvl w:val="0"/>
                <w:numId w:val="7"/>
              </w:numPr>
              <w:spacing w:after="34" w:line="233" w:lineRule="auto"/>
              <w:ind w:right="64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numery alarmowe w Polsce i przypisuje je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odpowiednim służbom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sposoby przeciwdziałania zagrożeniom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8"/>
              </w:numPr>
              <w:spacing w:after="38" w:line="232" w:lineRule="auto"/>
              <w:ind w:right="57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podmioty działające na rzecz zwalczania skutków zagrożeń i tworzące system ratownictwa w Polsce </w:t>
            </w:r>
          </w:p>
          <w:p w:rsidR="00725E6D" w:rsidRDefault="003F4B15">
            <w:pPr>
              <w:numPr>
                <w:ilvl w:val="0"/>
                <w:numId w:val="8"/>
              </w:numPr>
              <w:ind w:right="57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podziału zagrożeń ze względu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na źródło ich pochodzenia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167" w:hanging="144"/>
              <w:jc w:val="both"/>
            </w:pPr>
            <w:r>
              <w:rPr>
                <w:sz w:val="24"/>
              </w:rPr>
              <w:lastRenderedPageBreak/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poszczególnym podmiotom ratowniczym przypisuje odpowiednie zadania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725E6D">
        <w:trPr>
          <w:trHeight w:val="11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6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Ostrzeganie o zagrożeniach i alarmowanie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9"/>
              </w:numPr>
              <w:spacing w:after="39" w:line="232" w:lineRule="auto"/>
              <w:ind w:right="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sygnały alarmowe </w:t>
            </w:r>
          </w:p>
          <w:p w:rsidR="00725E6D" w:rsidRDefault="003F4B15">
            <w:pPr>
              <w:numPr>
                <w:ilvl w:val="0"/>
                <w:numId w:val="9"/>
              </w:numPr>
              <w:ind w:right="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sposób ogłaszania i odwołania alarmów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0"/>
              </w:numPr>
              <w:spacing w:after="39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rodzaje komunikatów ostrzegawczych </w:t>
            </w:r>
          </w:p>
          <w:p w:rsidR="00725E6D" w:rsidRDefault="003F4B15">
            <w:pPr>
              <w:numPr>
                <w:ilvl w:val="0"/>
                <w:numId w:val="10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środki alarmowe podstawowe i zastępcze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  <w:jc w:val="both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wymienia sposoby przeciwdziałania panice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sposób zachowania się ludności po ogłoszeniu alarmu lub wydaniu komunikatu ostrzegawczego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50" w:right="189" w:hanging="145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działanie  i zadania systemu wykrywania skażeń i alarmowania </w:t>
            </w:r>
          </w:p>
        </w:tc>
      </w:tr>
      <w:tr w:rsidR="00725E6D">
        <w:trPr>
          <w:trHeight w:val="11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Ewakuacja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29" w:line="240" w:lineRule="auto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termin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„ewakuacja” i omawia jej znaczenie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1"/>
              </w:numPr>
              <w:spacing w:after="39" w:line="230" w:lineRule="auto"/>
              <w:ind w:right="14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sposób zachowania się podczas ewakuacji  z budynku  </w:t>
            </w:r>
          </w:p>
          <w:p w:rsidR="00725E6D" w:rsidRDefault="003F4B15">
            <w:pPr>
              <w:numPr>
                <w:ilvl w:val="0"/>
                <w:numId w:val="11"/>
              </w:numPr>
              <w:ind w:right="14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szkolną instrukcję ewakuacji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263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znaczenie przeciwdziałania panice i podporządkowania się poleceniom służb ratowniczych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289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sposób zaopatrywania w wodę i żywność podczas ewakuacji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E6D">
        <w:trPr>
          <w:trHeight w:val="7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830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znaki ewakuacyjne i informacyjne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100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zasady ewakuacji ludności i zwierząt z terenów zagrożonych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rodzaje i stopnie ewakuacji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18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Zagrożenia pożarowe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znaki ochrony przeciwpożarowej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2"/>
              </w:numPr>
              <w:spacing w:after="3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główne przyczyny pożarów  </w:t>
            </w:r>
          </w:p>
          <w:p w:rsidR="00725E6D" w:rsidRDefault="003F4B15">
            <w:pPr>
              <w:numPr>
                <w:ilvl w:val="0"/>
                <w:numId w:val="1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post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ępowania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 dostrzeżeniu pożaru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3"/>
              </w:numPr>
              <w:spacing w:after="2" w:line="230" w:lineRule="auto"/>
              <w:ind w:right="37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sposób obsługi gaśnic i hydrantu wewnętrznego </w:t>
            </w:r>
          </w:p>
          <w:p w:rsidR="00725E6D" w:rsidRDefault="003F4B15">
            <w:pPr>
              <w:numPr>
                <w:ilvl w:val="0"/>
                <w:numId w:val="13"/>
              </w:numPr>
              <w:ind w:right="37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przeznaczenie podręcznego sprzętu gaśniczego i jego rozmieszczenie np.  w szkole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4"/>
              </w:numPr>
              <w:spacing w:after="74" w:line="216" w:lineRule="auto"/>
              <w:ind w:right="30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wyjaśnia, jak gasić zarzewie ognia i odzież płonącą na człowieku</w:t>
            </w:r>
            <w:r>
              <w:rPr>
                <w:sz w:val="24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14"/>
              </w:numPr>
              <w:ind w:right="30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wie jak się zachować podczas zapalenia oleju na patelni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725E6D">
        <w:trPr>
          <w:trHeight w:val="285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Zagrożenia powodziowe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569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główne przyczyny powodzi  i potrafi je opisać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5"/>
              </w:numPr>
              <w:spacing w:after="39" w:line="23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zadania państwa w zakresie ochrony przeciwpowodziowej </w:t>
            </w:r>
          </w:p>
          <w:p w:rsidR="00725E6D" w:rsidRDefault="003F4B15">
            <w:pPr>
              <w:numPr>
                <w:ilvl w:val="0"/>
                <w:numId w:val="15"/>
              </w:numPr>
              <w:spacing w:after="2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wyjaśnia, jak należy się zachowywać w czasie powodzi </w:t>
            </w:r>
          </w:p>
          <w:p w:rsidR="00725E6D" w:rsidRDefault="003F4B15">
            <w:pPr>
              <w:numPr>
                <w:ilvl w:val="0"/>
                <w:numId w:val="15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na czym polega ochrona przeciwpowodziowa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6"/>
              </w:numPr>
              <w:spacing w:line="231" w:lineRule="auto"/>
              <w:ind w:right="342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planuje niezbędne zapasy, które powinien zgromadzić dla swojej rodziny, aby przetrwać kilka dni w sytuacji kryzysowej </w:t>
            </w: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bezwzględny nakaz stosowania się do poleceń służb </w:t>
            </w:r>
          </w:p>
          <w:p w:rsidR="00725E6D" w:rsidRDefault="003F4B15">
            <w:pPr>
              <w:spacing w:after="73" w:line="216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ratowniczych i sanitarnych w czasie powodzi</w:t>
            </w:r>
            <w:r>
              <w:rPr>
                <w:sz w:val="24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16"/>
              </w:numPr>
              <w:ind w:right="342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wie co należy zrobić  w czasie ewakuacji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7"/>
              </w:numPr>
              <w:spacing w:after="38" w:line="231" w:lineRule="auto"/>
              <w:ind w:right="478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postępowania po opadnięciu wód powodziowych </w:t>
            </w:r>
          </w:p>
          <w:p w:rsidR="00725E6D" w:rsidRDefault="003F4B15">
            <w:pPr>
              <w:numPr>
                <w:ilvl w:val="0"/>
                <w:numId w:val="17"/>
              </w:numPr>
              <w:ind w:right="478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pojęcie: stan ostrzegawczy, stan alarmowy, dekontaminacja, pogotowie przeciwpowodziowe, alarm powodziowy,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725E6D">
        <w:trPr>
          <w:trHeight w:val="23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Ekstremalne warunki pogodowe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0" w:line="232" w:lineRule="auto"/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pogodowe zagrożenia dla </w:t>
            </w:r>
          </w:p>
          <w:p w:rsidR="00725E6D" w:rsidRDefault="003F4B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bezpieczeństwa człowieka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71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omawia sposoby ochrony przed niszczącymi skutkami upałów, wichury i gwałtownych burz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125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praktyczne sposoby przeciwdziałania zagrożeniom podczas intensywnych opadów śniegu oraz ekstremalnie niskich temperatur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12" w:line="235" w:lineRule="auto"/>
              <w:ind w:left="149" w:right="175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potrafi scharakteryzować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zagrożenia i zasady postępowania podczas:  </w:t>
            </w:r>
            <w:r>
              <w:rPr>
                <w:rFonts w:ascii="Segoe UI Symbol" w:eastAsia="Segoe UI Symbol" w:hAnsi="Segoe UI Symbol" w:cs="Segoe UI Symbol"/>
                <w:color w:val="002060"/>
                <w:sz w:val="20"/>
              </w:rPr>
              <w:t>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intensywnych opadów śniegu </w:t>
            </w:r>
          </w:p>
          <w:p w:rsidR="00725E6D" w:rsidRDefault="003F4B15">
            <w:pPr>
              <w:numPr>
                <w:ilvl w:val="0"/>
                <w:numId w:val="18"/>
              </w:numPr>
              <w:spacing w:after="44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ekstremalnie niskich temperatur </w:t>
            </w:r>
          </w:p>
          <w:p w:rsidR="00725E6D" w:rsidRDefault="003F4B15">
            <w:pPr>
              <w:numPr>
                <w:ilvl w:val="0"/>
                <w:numId w:val="18"/>
              </w:numPr>
              <w:spacing w:after="1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upałów </w:t>
            </w:r>
          </w:p>
          <w:p w:rsidR="00725E6D" w:rsidRDefault="003F4B15">
            <w:pPr>
              <w:numPr>
                <w:ilvl w:val="0"/>
                <w:numId w:val="18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wichur </w:t>
            </w:r>
          </w:p>
          <w:p w:rsidR="00725E6D" w:rsidRDefault="003F4B15">
            <w:pPr>
              <w:numPr>
                <w:ilvl w:val="0"/>
                <w:numId w:val="18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gwałtownych burz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23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Wypadki i katastrofy komunikacyjne. Uwolnienie niebezpiecznych substancji chemicznych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436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główne przyczyny wypadków komunikacyjnych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19"/>
              </w:numPr>
              <w:spacing w:after="38" w:line="230" w:lineRule="auto"/>
              <w:ind w:right="24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zachowania się po uwolnieniu substancji toksycznych 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19"/>
              </w:numPr>
              <w:ind w:right="24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zagrożenia towarzyszące wypadkom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0"/>
              </w:numPr>
              <w:spacing w:after="39" w:line="232" w:lineRule="auto"/>
              <w:ind w:right="39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sposoby zapewnienia bezpieczeństwa poszkodowanym, ratownikowi, osobom  postronnym na miejscu zdarzenia  </w:t>
            </w:r>
          </w:p>
          <w:p w:rsidR="00725E6D" w:rsidRDefault="003F4B15">
            <w:pPr>
              <w:numPr>
                <w:ilvl w:val="0"/>
                <w:numId w:val="20"/>
              </w:numPr>
              <w:ind w:right="39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czynności, które należy wykonać, aby ocenić sytuację na miejscu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1"/>
              </w:numPr>
              <w:spacing w:line="228" w:lineRule="auto"/>
              <w:ind w:right="48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kodowania informacji na tablicach </w:t>
            </w:r>
          </w:p>
          <w:p w:rsidR="00725E6D" w:rsidRDefault="003F4B15">
            <w:pPr>
              <w:spacing w:after="1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  </w:t>
            </w:r>
          </w:p>
          <w:p w:rsidR="00725E6D" w:rsidRDefault="003F4B15">
            <w:pPr>
              <w:numPr>
                <w:ilvl w:val="0"/>
                <w:numId w:val="21"/>
              </w:numPr>
              <w:ind w:right="48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podstawowe zasady postępowania ratownika w miejscu zdarzenia (wypadek komunikacyjny)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50" w:hanging="145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system segregacji rannych TRIAGE </w:t>
            </w:r>
          </w:p>
        </w:tc>
      </w:tr>
      <w:tr w:rsidR="00725E6D">
        <w:trPr>
          <w:trHeight w:val="7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zdarzenia, i stosuje tę wiedzę w praktyce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591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terminów, kolizja, katastrofa, wypadek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254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Zagrożenia terrorystyczne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14" w:line="233" w:lineRule="auto"/>
              <w:ind w:right="3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definiuje pojęcie terroryzm </w:t>
            </w: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konieczność powiadamiania służb porządkowych (policji, straży miejskiej) o podejrzanie zachowujących się osobach lub podejrzanych przedmiotach </w:t>
            </w:r>
          </w:p>
          <w:p w:rsidR="00725E6D" w:rsidRDefault="003F4B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zauważonych w miejscach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publicznych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13" w:line="230" w:lineRule="auto"/>
              <w:ind w:left="250" w:right="651" w:hanging="221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zachowania się na wypadek:  </w:t>
            </w:r>
          </w:p>
          <w:p w:rsidR="00725E6D" w:rsidRDefault="003F4B15">
            <w:pPr>
              <w:numPr>
                <w:ilvl w:val="0"/>
                <w:numId w:val="22"/>
              </w:numPr>
              <w:spacing w:after="46" w:line="240" w:lineRule="auto"/>
              <w:ind w:right="236" w:hanging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strzelaniny </w:t>
            </w:r>
          </w:p>
          <w:p w:rsidR="00725E6D" w:rsidRDefault="003F4B15">
            <w:pPr>
              <w:numPr>
                <w:ilvl w:val="0"/>
                <w:numId w:val="22"/>
              </w:numPr>
              <w:spacing w:after="38" w:line="232" w:lineRule="auto"/>
              <w:ind w:right="236" w:hanging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znalezienia się  w sytuacji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zakładniczej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6D" w:rsidRDefault="003F4B15">
            <w:pPr>
              <w:ind w:left="250" w:hanging="221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główne przyczyny  terroryzmu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12" w:line="228" w:lineRule="auto"/>
              <w:ind w:left="144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zachowania się na wypadek:  </w:t>
            </w:r>
          </w:p>
          <w:p w:rsidR="00725E6D" w:rsidRDefault="003F4B15">
            <w:pPr>
              <w:numPr>
                <w:ilvl w:val="0"/>
                <w:numId w:val="23"/>
              </w:numPr>
              <w:spacing w:after="12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ataku bombowego </w:t>
            </w:r>
          </w:p>
          <w:p w:rsidR="00725E6D" w:rsidRDefault="003F4B15">
            <w:pPr>
              <w:numPr>
                <w:ilvl w:val="0"/>
                <w:numId w:val="23"/>
              </w:numPr>
              <w:spacing w:after="11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ataku gazowego </w:t>
            </w:r>
          </w:p>
          <w:p w:rsidR="00725E6D" w:rsidRDefault="003F4B15">
            <w:pPr>
              <w:numPr>
                <w:ilvl w:val="0"/>
                <w:numId w:val="23"/>
              </w:numPr>
              <w:spacing w:after="39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otrzymania podejrzanej przesyłki </w:t>
            </w:r>
          </w:p>
          <w:p w:rsidR="00725E6D" w:rsidRDefault="003F4B15">
            <w:pPr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najczęstsze akty terroru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325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genezę i formy współczesnych aktów terroru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6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Próbna ewakuacja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4"/>
              </w:numPr>
              <w:spacing w:after="2" w:line="232" w:lineRule="auto"/>
              <w:ind w:right="481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ogólne zasady postępowania po ogłoszeniu ewakuacji </w:t>
            </w:r>
          </w:p>
          <w:p w:rsidR="00725E6D" w:rsidRDefault="003F4B15">
            <w:pPr>
              <w:numPr>
                <w:ilvl w:val="0"/>
                <w:numId w:val="24"/>
              </w:numPr>
              <w:ind w:right="481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znaki ewakuacyjne, informacyjne i ochrony przeciwpożarowej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prawidłowo wykonuje nakazane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0" w:line="232" w:lineRule="auto"/>
              <w:ind w:left="144" w:right="185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wykazuje troskę  o bezpieczeństwo własne </w:t>
            </w:r>
          </w:p>
          <w:p w:rsidR="00725E6D" w:rsidRDefault="003F4B15">
            <w:pPr>
              <w:spacing w:after="37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innych osób </w:t>
            </w:r>
          </w:p>
          <w:p w:rsidR="00725E6D" w:rsidRDefault="003F4B15">
            <w:pPr>
              <w:ind w:left="144" w:right="661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zachowuje spokój  i opanowanie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23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treść szkolnej instrukcji ewakuacji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307"/>
        </w:trPr>
        <w:tc>
          <w:tcPr>
            <w:tcW w:w="15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jc w:val="center"/>
            </w:pPr>
            <w:r>
              <w:rPr>
                <w:b/>
                <w:sz w:val="24"/>
              </w:rPr>
              <w:t xml:space="preserve">Rozdział III Podstaw y pierwszej pomocy </w:t>
            </w:r>
          </w:p>
        </w:tc>
      </w:tr>
      <w:tr w:rsidR="00725E6D">
        <w:trPr>
          <w:trHeight w:val="16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Podstawowe wiadomości z zakresu pierwszej pomocy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5"/>
              </w:numPr>
              <w:spacing w:after="34" w:line="233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termin „pierwsza pomoc” </w:t>
            </w:r>
          </w:p>
          <w:p w:rsidR="00725E6D" w:rsidRDefault="003F4B15">
            <w:pPr>
              <w:numPr>
                <w:ilvl w:val="0"/>
                <w:numId w:val="25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prawny i moralny obowiązek niesienia pomocy poszkodowanym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6"/>
              </w:numPr>
              <w:spacing w:after="39" w:line="23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pojęcie „stan nagłego zagrożenia zdrowotnego” </w:t>
            </w:r>
          </w:p>
          <w:p w:rsidR="00725E6D" w:rsidRDefault="003F4B15">
            <w:pPr>
              <w:numPr>
                <w:ilvl w:val="0"/>
                <w:numId w:val="26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wyjaśnia znaczenie czasu podczas udzielania pierwszej pomocy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7"/>
              </w:numPr>
              <w:spacing w:after="33" w:line="231" w:lineRule="auto"/>
              <w:ind w:right="85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przyczyny  i okoliczności prowadzące do szybkiego pogorszenia stanu zdrowia lub zagrożenia życia </w:t>
            </w:r>
          </w:p>
          <w:p w:rsidR="00725E6D" w:rsidRDefault="003F4B15">
            <w:pPr>
              <w:numPr>
                <w:ilvl w:val="0"/>
                <w:numId w:val="27"/>
              </w:numPr>
              <w:ind w:right="85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zna główne stany nagłego zagrożenia zdrowotnego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4" w:line="232" w:lineRule="auto"/>
              <w:ind w:left="149" w:right="339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rolę układów: krążenia, nerwowego, oddechowego w utrzymaniu podstawowych funkcji życiowych </w:t>
            </w:r>
          </w:p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8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20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Postępowanie w miejscu zdarzenia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8"/>
              </w:numPr>
              <w:spacing w:after="2" w:line="232" w:lineRule="auto"/>
              <w:ind w:right="3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demonstruje bezpieczny sposób zdejmowania rękawiczek jednorazowych </w:t>
            </w:r>
          </w:p>
          <w:p w:rsidR="00725E6D" w:rsidRDefault="003F4B15">
            <w:pPr>
              <w:numPr>
                <w:ilvl w:val="0"/>
                <w:numId w:val="28"/>
              </w:numPr>
              <w:spacing w:after="28" w:line="240" w:lineRule="auto"/>
              <w:ind w:right="3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numery alarmowe </w:t>
            </w:r>
          </w:p>
          <w:p w:rsidR="00725E6D" w:rsidRDefault="003F4B15"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29"/>
              </w:numPr>
              <w:spacing w:after="38" w:line="232" w:lineRule="auto"/>
              <w:ind w:right="41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konstruuje komunikat wzywający pomoc fachową </w:t>
            </w:r>
          </w:p>
          <w:p w:rsidR="00725E6D" w:rsidRDefault="003F4B15">
            <w:pPr>
              <w:numPr>
                <w:ilvl w:val="0"/>
                <w:numId w:val="29"/>
              </w:numPr>
              <w:ind w:right="41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sposób zabezpieczenia się ratownika w kontakcie z poszkodowanym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line="232" w:lineRule="auto"/>
              <w:ind w:left="144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 aplikacji na telefon pomocnej  </w:t>
            </w:r>
          </w:p>
          <w:p w:rsidR="00725E6D" w:rsidRDefault="003F4B15">
            <w:pPr>
              <w:spacing w:line="232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udzielaniu pierwszej pomocy </w:t>
            </w:r>
          </w:p>
          <w:p w:rsidR="00725E6D" w:rsidRDefault="003F4B15">
            <w:pPr>
              <w:ind w:left="144" w:right="190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opisuje wybrane sposoby transportu osób przytomnych  i nieprzytomnych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1" w:line="232" w:lineRule="auto"/>
              <w:ind w:left="149" w:right="52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czynności, które na miejscu zdarzenia należy podjąć w trosce o bezpieczeństwo: świadka, ratownika, poszkodowanych, miejsca zdarzenia i pozostałych </w:t>
            </w:r>
          </w:p>
          <w:p w:rsidR="00725E6D" w:rsidRDefault="003F4B1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osób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4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Pomoc osobie nieprzytomnej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0"/>
              </w:numPr>
              <w:spacing w:after="38" w:line="233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pojęcie „nagłe zatrzymanie krążenia”  </w:t>
            </w:r>
          </w:p>
          <w:p w:rsidR="00725E6D" w:rsidRDefault="003F4B15">
            <w:pPr>
              <w:numPr>
                <w:ilvl w:val="0"/>
                <w:numId w:val="30"/>
              </w:numPr>
              <w:spacing w:after="39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stan świadomości poszkodowanego </w:t>
            </w:r>
          </w:p>
          <w:p w:rsidR="00725E6D" w:rsidRDefault="003F4B15">
            <w:pPr>
              <w:numPr>
                <w:ilvl w:val="0"/>
                <w:numId w:val="30"/>
              </w:numPr>
              <w:spacing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umiejętnie stosuje folię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NRC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1"/>
              </w:numPr>
              <w:spacing w:after="39" w:line="233" w:lineRule="auto"/>
              <w:ind w:right="93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bezpieczeństwo miejsca wypadku </w:t>
            </w:r>
          </w:p>
          <w:p w:rsidR="00725E6D" w:rsidRDefault="003F4B15">
            <w:pPr>
              <w:numPr>
                <w:ilvl w:val="0"/>
                <w:numId w:val="31"/>
              </w:numPr>
              <w:ind w:right="93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udrażnia drogi oddechowe (rękoczynem czoło– żuchwa)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2"/>
              </w:numPr>
              <w:spacing w:after="34" w:line="233" w:lineRule="auto"/>
              <w:ind w:right="52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stan poszkodowanego wg schematu ABC  </w:t>
            </w:r>
          </w:p>
          <w:p w:rsidR="00725E6D" w:rsidRDefault="003F4B15">
            <w:pPr>
              <w:numPr>
                <w:ilvl w:val="0"/>
                <w:numId w:val="32"/>
              </w:numPr>
              <w:ind w:right="52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poszkodowanego nieprzytomnego, ale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3"/>
              </w:numPr>
              <w:spacing w:after="38" w:line="231" w:lineRule="auto"/>
              <w:ind w:right="41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wyjaśnia mechanizm niedrożności dróg oddechowych u osoby nieprzytomnej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33"/>
              </w:numPr>
              <w:ind w:right="41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przeprowadzić wywiad SAMPLE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23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4"/>
              </w:numPr>
              <w:spacing w:after="2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sprawdza, czy poszkodowany oddycha </w:t>
            </w:r>
          </w:p>
          <w:p w:rsidR="00725E6D" w:rsidRDefault="003F4B15">
            <w:pPr>
              <w:numPr>
                <w:ilvl w:val="0"/>
                <w:numId w:val="34"/>
              </w:numPr>
              <w:spacing w:after="26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objawy utraty przytomności </w:t>
            </w:r>
          </w:p>
          <w:p w:rsidR="00725E6D" w:rsidRDefault="003F4B15">
            <w:pPr>
              <w:numPr>
                <w:ilvl w:val="0"/>
                <w:numId w:val="34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ogniwa łańcucha przeżycia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8" w:line="232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oddychającego, w pozycji bezpiecznej </w:t>
            </w:r>
          </w:p>
          <w:p w:rsidR="00725E6D" w:rsidRDefault="003F4B15">
            <w:pPr>
              <w:numPr>
                <w:ilvl w:val="0"/>
                <w:numId w:val="35"/>
              </w:numPr>
              <w:spacing w:after="39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główne przyczyny omdlenia </w:t>
            </w:r>
          </w:p>
          <w:p w:rsidR="00725E6D" w:rsidRDefault="003F4B15">
            <w:pPr>
              <w:numPr>
                <w:ilvl w:val="0"/>
                <w:numId w:val="35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ogniwa łańcucha przeżycia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6"/>
              </w:numPr>
              <w:spacing w:after="38" w:line="232" w:lineRule="auto"/>
              <w:ind w:right="6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zapewnia poszkodowanemu ochronę termiczną  </w:t>
            </w:r>
          </w:p>
          <w:p w:rsidR="00725E6D" w:rsidRDefault="003F4B15">
            <w:pPr>
              <w:numPr>
                <w:ilvl w:val="0"/>
                <w:numId w:val="36"/>
              </w:numPr>
              <w:spacing w:after="2" w:line="230" w:lineRule="auto"/>
              <w:ind w:right="6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wyjaśnia, kiedy można zastosować odwrócony schemat CAB </w:t>
            </w:r>
          </w:p>
          <w:p w:rsidR="00725E6D" w:rsidRDefault="003F4B15">
            <w:pPr>
              <w:numPr>
                <w:ilvl w:val="0"/>
                <w:numId w:val="36"/>
              </w:numPr>
              <w:spacing w:after="1" w:line="232" w:lineRule="auto"/>
              <w:ind w:right="6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udziela pierwszej pomocy w przypadku omdlenia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36"/>
              </w:numPr>
              <w:ind w:right="60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charakteryzuje objawy zwiastujące omdlenie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25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Resuscytacja krążeniowo- -oddechowa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7"/>
              </w:numPr>
              <w:spacing w:after="38" w:line="233" w:lineRule="auto"/>
              <w:ind w:right="29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warunki  i czynniki zapewniające realizację RKO na wysokim poziomie skuteczności </w:t>
            </w:r>
          </w:p>
          <w:p w:rsidR="00725E6D" w:rsidRDefault="003F4B15">
            <w:pPr>
              <w:numPr>
                <w:ilvl w:val="0"/>
                <w:numId w:val="37"/>
              </w:numPr>
              <w:spacing w:line="228" w:lineRule="auto"/>
              <w:ind w:right="29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środki ochrony osobistej podczas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wykonywania RKO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0" w:line="232" w:lineRule="auto"/>
              <w:ind w:left="144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algorytm ratowniczy RKO </w:t>
            </w:r>
          </w:p>
          <w:p w:rsidR="00725E6D" w:rsidRDefault="003F4B15">
            <w:pPr>
              <w:spacing w:after="1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 dorosłych i dzieci </w:t>
            </w:r>
          </w:p>
          <w:p w:rsidR="00725E6D" w:rsidRDefault="003F4B15">
            <w:pPr>
              <w:numPr>
                <w:ilvl w:val="0"/>
                <w:numId w:val="38"/>
              </w:numPr>
              <w:spacing w:after="2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objawy NZK </w:t>
            </w:r>
          </w:p>
          <w:p w:rsidR="00725E6D" w:rsidRDefault="003F4B15">
            <w:pPr>
              <w:numPr>
                <w:ilvl w:val="0"/>
                <w:numId w:val="38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przyczyny NZK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39"/>
              </w:numPr>
              <w:spacing w:after="33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definiuje pojęcie </w:t>
            </w:r>
          </w:p>
          <w:p w:rsidR="00725E6D" w:rsidRDefault="003F4B15">
            <w:pPr>
              <w:spacing w:after="2" w:line="232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„resuscytacja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krążeniowooddechowa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” </w:t>
            </w:r>
          </w:p>
          <w:p w:rsidR="00725E6D" w:rsidRDefault="003F4B15">
            <w:pPr>
              <w:numPr>
                <w:ilvl w:val="0"/>
                <w:numId w:val="39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zalety zastosowania AED w akcji ratowniczej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0"/>
              </w:numPr>
              <w:spacing w:after="39" w:line="232" w:lineRule="auto"/>
              <w:ind w:right="6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znaczenie RKO  w akcji ratowniczej </w:t>
            </w:r>
          </w:p>
          <w:p w:rsidR="00725E6D" w:rsidRDefault="003F4B15">
            <w:pPr>
              <w:numPr>
                <w:ilvl w:val="0"/>
                <w:numId w:val="40"/>
              </w:numPr>
              <w:spacing w:after="34" w:line="233" w:lineRule="auto"/>
              <w:ind w:right="6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działanie i obsługę automatycznego defibrylatora zewnętrznego </w:t>
            </w:r>
          </w:p>
          <w:p w:rsidR="00725E6D" w:rsidRDefault="003F4B15">
            <w:pPr>
              <w:numPr>
                <w:ilvl w:val="0"/>
                <w:numId w:val="40"/>
              </w:numPr>
              <w:spacing w:after="39" w:line="232" w:lineRule="auto"/>
              <w:ind w:right="6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wykorzystać AED w praktyce </w:t>
            </w:r>
          </w:p>
          <w:p w:rsidR="00725E6D" w:rsidRDefault="003F4B15">
            <w:pPr>
              <w:numPr>
                <w:ilvl w:val="0"/>
                <w:numId w:val="40"/>
              </w:numPr>
              <w:spacing w:line="233" w:lineRule="auto"/>
              <w:ind w:right="6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pełen cykl RKO na manekinie dorosłego  i niemowlęcia </w:t>
            </w:r>
          </w:p>
          <w:p w:rsidR="00725E6D" w:rsidRDefault="003F4B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(samodzielnie i w parze)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66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Apteczka pierwszej pomocy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line="228" w:lineRule="auto"/>
              <w:ind w:left="144" w:right="286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przeznaczenie  i podstawowe typy </w:t>
            </w:r>
          </w:p>
          <w:p w:rsidR="00725E6D" w:rsidRDefault="003F4B15">
            <w:pPr>
              <w:ind w:left="144" w:righ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apteczek pierwszej pomocy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13" w:line="231" w:lineRule="auto"/>
              <w:ind w:left="144" w:right="631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wylicza przedmioty wchodzące w skład apteczki pierwszej pomocy: </w:t>
            </w:r>
          </w:p>
          <w:p w:rsidR="00725E6D" w:rsidRDefault="003F4B15">
            <w:pPr>
              <w:numPr>
                <w:ilvl w:val="0"/>
                <w:numId w:val="41"/>
              </w:numPr>
              <w:spacing w:after="13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samochodowej </w:t>
            </w:r>
          </w:p>
          <w:p w:rsidR="00725E6D" w:rsidRDefault="003F4B15">
            <w:pPr>
              <w:numPr>
                <w:ilvl w:val="0"/>
                <w:numId w:val="41"/>
              </w:numPr>
              <w:spacing w:after="13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turystycznej </w:t>
            </w:r>
          </w:p>
          <w:p w:rsidR="00725E6D" w:rsidRDefault="003F4B15">
            <w:pPr>
              <w:numPr>
                <w:ilvl w:val="0"/>
                <w:numId w:val="41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domowej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57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improwizowane środki opatrunkowe, zależnie od rodzaju zranienia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411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zasady doboru i przechowywania składników apteczki pierwszej pomocy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25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r>
              <w:rPr>
                <w:rFonts w:ascii="Times New Roman" w:eastAsia="Times New Roman" w:hAnsi="Times New Roman" w:cs="Times New Roman"/>
                <w:b/>
                <w:sz w:val="20"/>
              </w:rPr>
              <w:t>Tamowanie krwotoków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2"/>
              </w:numPr>
              <w:spacing w:after="2" w:line="230" w:lineRule="auto"/>
              <w:ind w:right="728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rękawiczki ochronne podczas opatrywania ran </w:t>
            </w:r>
          </w:p>
          <w:p w:rsidR="00725E6D" w:rsidRDefault="003F4B15">
            <w:pPr>
              <w:numPr>
                <w:ilvl w:val="0"/>
                <w:numId w:val="42"/>
              </w:numPr>
              <w:ind w:right="728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bezpiecznie zdejmuje rękawiczki ochronne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4" w:line="231" w:lineRule="auto"/>
              <w:ind w:left="144" w:right="373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pojęcia: rana, krwotok, opatrunek uciskowy, opatrunek osłaniający </w:t>
            </w:r>
          </w:p>
          <w:p w:rsidR="00725E6D" w:rsidRDefault="003F4B15"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line="233" w:lineRule="auto"/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rodzaje krwotoków </w:t>
            </w:r>
          </w:p>
          <w:p w:rsidR="00725E6D" w:rsidRDefault="003F4B15">
            <w:pPr>
              <w:spacing w:after="15" w:line="234" w:lineRule="auto"/>
              <w:ind w:right="409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charakteryzuje je </w:t>
            </w: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wykonuje w obrębie kończyny opatrunki uciskowe i osłaniające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3"/>
              </w:numPr>
              <w:spacing w:after="38" w:line="230" w:lineRule="auto"/>
              <w:ind w:right="694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wie kiedy może zastosować opaskę uciskową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3"/>
              </w:numPr>
              <w:ind w:right="694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opisać pierwszą pomoc przy krwotokach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4"/>
              </w:numPr>
              <w:spacing w:after="38" w:line="231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wykonuje opatrunek zależnie od miejsca zranienia (inne niż kończyna)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4"/>
              </w:numPr>
              <w:spacing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demonstruje sposób tamowania krwotoku  </w:t>
            </w:r>
          </w:p>
          <w:p w:rsidR="00725E6D" w:rsidRDefault="003F4B15">
            <w:pPr>
              <w:spacing w:after="28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z nosa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5"/>
              </w:numPr>
              <w:spacing w:after="38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wykonać opatrunek z ciałem obcym w ranie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5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założyć opaskę uciskową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9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8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Złamania i zwichnięcia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6"/>
              </w:numPr>
              <w:spacing w:after="3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zakłada temblak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46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zapobiegania urazom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22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zasady postępowania w przypadku podejrzenia urazów kręgosłupa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4" w:line="240" w:lineRule="auto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pojęcia: </w:t>
            </w:r>
          </w:p>
          <w:p w:rsidR="00725E6D" w:rsidRDefault="003F4B1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złamanie, zwichnięcie, skręcenie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22" w:line="232" w:lineRule="auto"/>
              <w:ind w:left="149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i stosuje zasady doraźnego </w:t>
            </w:r>
          </w:p>
          <w:p w:rsidR="00725E6D" w:rsidRDefault="003F4B15">
            <w:pPr>
              <w:ind w:left="149" w:right="2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unieruchomienia kości  i stawów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1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 domu, w pracy, podczas rekreacji i w sporcie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7"/>
              </w:numPr>
              <w:spacing w:after="37" w:line="232" w:lineRule="auto"/>
              <w:ind w:right="324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 jakie są typowe objawy złamania  </w:t>
            </w:r>
          </w:p>
          <w:p w:rsidR="00725E6D" w:rsidRDefault="003F4B15">
            <w:pPr>
              <w:numPr>
                <w:ilvl w:val="0"/>
                <w:numId w:val="47"/>
              </w:numPr>
              <w:ind w:right="324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objawy zwichnięć  i skręceń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8"/>
              </w:numPr>
              <w:spacing w:after="38" w:line="232" w:lineRule="auto"/>
              <w:ind w:right="56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najczęstsze okoliczności urazów kręgosłupa </w:t>
            </w:r>
          </w:p>
          <w:p w:rsidR="00725E6D" w:rsidRDefault="003F4B15">
            <w:pPr>
              <w:numPr>
                <w:ilvl w:val="0"/>
                <w:numId w:val="48"/>
              </w:numPr>
              <w:ind w:right="56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 jakie są rodzaje złamań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9" w:right="296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udzielić pomocy poszkodowanemu  w przypadku złamań, zwichnięć i skręceń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305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8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Oparzenia i odmrożenia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439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demonstruje sposób schładzania oparzonej kończyny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48" w:line="232" w:lineRule="auto"/>
              <w:ind w:left="144" w:right="932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zasady postępowania ratowniczego w przypadkach: </w:t>
            </w:r>
          </w:p>
          <w:p w:rsidR="00725E6D" w:rsidRDefault="003F4B15">
            <w:pPr>
              <w:spacing w:after="37" w:line="240" w:lineRule="auto"/>
              <w:ind w:left="17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oparzeń termicznych </w:t>
            </w:r>
          </w:p>
          <w:p w:rsidR="00725E6D" w:rsidRDefault="003F4B15">
            <w:pPr>
              <w:ind w:left="106" w:right="407" w:hanging="106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wie jak postępować  w przypadku zapalenia oleju w kuchni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49"/>
              </w:numPr>
              <w:spacing w:after="3" w:line="232" w:lineRule="auto"/>
              <w:ind w:right="356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pojęcia: oparzenie, udar słoneczny, udar cieplny, odmrożenie, wychłodzenie </w:t>
            </w:r>
          </w:p>
          <w:p w:rsidR="00725E6D" w:rsidRDefault="003F4B15">
            <w:pPr>
              <w:numPr>
                <w:ilvl w:val="0"/>
                <w:numId w:val="49"/>
              </w:numPr>
              <w:spacing w:after="26" w:line="237" w:lineRule="auto"/>
              <w:ind w:right="356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zasady postępowania ratowniczego w przypadkach: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oparzeń termicznych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oparzeń środkami chemicznymi </w:t>
            </w:r>
          </w:p>
          <w:p w:rsidR="00725E6D" w:rsidRDefault="003F4B15">
            <w:pPr>
              <w:ind w:left="322" w:hanging="14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wychłodzenia organizmu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odmrożeń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0"/>
              </w:numPr>
              <w:spacing w:line="233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skuteczne sposoby zapobiegania oparzeniom, ze szczególnym uwzględnieniem środowiska domowego  i małych dzieci </w:t>
            </w:r>
          </w:p>
          <w:p w:rsidR="00725E6D" w:rsidRDefault="003F4B15">
            <w:pPr>
              <w:numPr>
                <w:ilvl w:val="0"/>
                <w:numId w:val="50"/>
              </w:numPr>
              <w:spacing w:after="39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czynniki sprzyjające wychłodzeniu </w:t>
            </w:r>
          </w:p>
          <w:p w:rsidR="00725E6D" w:rsidRDefault="003F4B15">
            <w:pPr>
              <w:numPr>
                <w:ilvl w:val="0"/>
                <w:numId w:val="50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stopnie oparzeń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odmrożeń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potrafi je scharakteryzować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58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Inne groźne przypadki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6" w:line="228" w:lineRule="auto"/>
              <w:ind w:left="144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sposoby zapewnienia </w:t>
            </w:r>
          </w:p>
          <w:p w:rsidR="00725E6D" w:rsidRDefault="003F4B15">
            <w:pPr>
              <w:spacing w:after="46" w:line="232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bezpieczeństwa ratownika w  wypadkach: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6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zadławienia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6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zawału serca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11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udaru mózgu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7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napadu padaczkowego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14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ciała obcego w oku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5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zatrucia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2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tonięcia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5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porażenia prądem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46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ukąszenia  </w:t>
            </w:r>
          </w:p>
          <w:p w:rsidR="00725E6D" w:rsidRDefault="003F4B15">
            <w:pPr>
              <w:numPr>
                <w:ilvl w:val="0"/>
                <w:numId w:val="51"/>
              </w:numPr>
              <w:spacing w:after="33" w:line="240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>użądlenia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ind w:lef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50" w:line="240" w:lineRule="auto"/>
            </w:pPr>
            <w:r>
              <w:rPr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wie jakie są przyczyny</w:t>
            </w:r>
            <w:r>
              <w:rPr>
                <w:sz w:val="20"/>
              </w:rPr>
              <w:t xml:space="preserve">: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zadławienia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1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zawału serca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11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udaru mózgu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napadu padaczkowego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1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ciała obcego w oku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zatrucia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tonięcia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5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porażenia prądem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ukąszenia  </w:t>
            </w:r>
          </w:p>
          <w:p w:rsidR="00725E6D" w:rsidRDefault="003F4B15">
            <w:pPr>
              <w:numPr>
                <w:ilvl w:val="0"/>
                <w:numId w:val="52"/>
              </w:numPr>
              <w:spacing w:after="33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użądlenia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46" w:line="228" w:lineRule="auto"/>
              <w:ind w:left="144" w:right="787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objawy w przypadkach: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zadławienia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zawału serca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12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udaru mózgu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napadu padaczkowego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1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ciała obcego w oku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zatrucia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tonięcia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porażenia prądem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42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ukąszenia  </w:t>
            </w:r>
          </w:p>
          <w:p w:rsidR="00725E6D" w:rsidRDefault="003F4B15">
            <w:pPr>
              <w:numPr>
                <w:ilvl w:val="0"/>
                <w:numId w:val="53"/>
              </w:numPr>
              <w:spacing w:after="33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użądlenia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46" w:line="231" w:lineRule="auto"/>
              <w:ind w:left="149" w:right="231" w:hanging="144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i stosuje  w praktyce sposób udzielania pierwszej pomocy w przypadkach: </w:t>
            </w:r>
          </w:p>
          <w:p w:rsidR="00725E6D" w:rsidRDefault="003F4B15">
            <w:pPr>
              <w:numPr>
                <w:ilvl w:val="0"/>
                <w:numId w:val="54"/>
              </w:numPr>
              <w:spacing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zadławienia </w:t>
            </w:r>
          </w:p>
          <w:p w:rsidR="00725E6D" w:rsidRDefault="003F4B15">
            <w:pPr>
              <w:numPr>
                <w:ilvl w:val="1"/>
                <w:numId w:val="54"/>
              </w:numPr>
              <w:spacing w:line="233" w:lineRule="auto"/>
              <w:ind w:right="106" w:hanging="1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schemat postępowania w przypadku zadławienia </w:t>
            </w:r>
          </w:p>
          <w:p w:rsidR="00725E6D" w:rsidRDefault="003F4B15">
            <w:pPr>
              <w:numPr>
                <w:ilvl w:val="1"/>
                <w:numId w:val="54"/>
              </w:numPr>
              <w:spacing w:after="32" w:line="231" w:lineRule="auto"/>
              <w:ind w:right="106" w:hanging="1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na manekinie rękoczyny ratunkowe w przypadku zadławienia </w:t>
            </w:r>
          </w:p>
          <w:p w:rsidR="00725E6D" w:rsidRDefault="003F4B15">
            <w:pPr>
              <w:numPr>
                <w:ilvl w:val="1"/>
                <w:numId w:val="54"/>
              </w:numPr>
              <w:spacing w:after="46" w:line="233" w:lineRule="auto"/>
              <w:ind w:right="106" w:hanging="1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przykłady działań zapobiegających zadławieniu u małych dzieci </w:t>
            </w:r>
          </w:p>
          <w:p w:rsidR="00725E6D" w:rsidRDefault="003F4B15">
            <w:pPr>
              <w:numPr>
                <w:ilvl w:val="0"/>
                <w:numId w:val="54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zawału serca </w:t>
            </w:r>
          </w:p>
          <w:p w:rsidR="00725E6D" w:rsidRDefault="003F4B15">
            <w:pPr>
              <w:numPr>
                <w:ilvl w:val="0"/>
                <w:numId w:val="54"/>
              </w:numPr>
              <w:spacing w:after="12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udaru mózgu </w:t>
            </w:r>
          </w:p>
          <w:p w:rsidR="00725E6D" w:rsidRDefault="003F4B15">
            <w:pPr>
              <w:numPr>
                <w:ilvl w:val="0"/>
                <w:numId w:val="54"/>
              </w:numPr>
              <w:spacing w:after="4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napadu padaczkowego </w:t>
            </w:r>
          </w:p>
          <w:p w:rsidR="00725E6D" w:rsidRDefault="003F4B15">
            <w:pPr>
              <w:numPr>
                <w:ilvl w:val="0"/>
                <w:numId w:val="54"/>
              </w:numPr>
              <w:spacing w:after="9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ciała obcego w oku </w:t>
            </w:r>
          </w:p>
          <w:p w:rsidR="00725E6D" w:rsidRDefault="003F4B15">
            <w:pPr>
              <w:numPr>
                <w:ilvl w:val="0"/>
                <w:numId w:val="54"/>
              </w:numPr>
              <w:spacing w:after="44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zatrucia </w:t>
            </w:r>
          </w:p>
          <w:p w:rsidR="00725E6D" w:rsidRDefault="003F4B15">
            <w:pPr>
              <w:numPr>
                <w:ilvl w:val="0"/>
                <w:numId w:val="54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tonięcia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74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5"/>
              </w:numPr>
              <w:spacing w:after="45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porażenia prądem </w:t>
            </w:r>
          </w:p>
          <w:p w:rsidR="00725E6D" w:rsidRDefault="003F4B15">
            <w:pPr>
              <w:numPr>
                <w:ilvl w:val="0"/>
                <w:numId w:val="55"/>
              </w:numPr>
              <w:spacing w:after="46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ukąszenia  </w:t>
            </w:r>
          </w:p>
          <w:p w:rsidR="00725E6D" w:rsidRDefault="003F4B15">
            <w:pPr>
              <w:numPr>
                <w:ilvl w:val="0"/>
                <w:numId w:val="55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użądlenia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303"/>
        </w:trPr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E6D" w:rsidRDefault="0047563F">
            <w:pPr>
              <w:ind w:right="742"/>
              <w:jc w:val="right"/>
            </w:pPr>
            <w:r>
              <w:rPr>
                <w:b/>
                <w:sz w:val="24"/>
              </w:rPr>
              <w:t>Rozdział IV Profil</w:t>
            </w:r>
            <w:r w:rsidR="003F4B15">
              <w:rPr>
                <w:b/>
                <w:sz w:val="24"/>
              </w:rPr>
              <w:t xml:space="preserve">aktyka zdrowotna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5E6D" w:rsidRDefault="00725E6D"/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E6D" w:rsidRDefault="00725E6D"/>
        </w:tc>
      </w:tr>
      <w:tr w:rsidR="00725E6D">
        <w:trPr>
          <w:trHeight w:val="32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lastRenderedPageBreak/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Zdrowie jako wartość. Zasady zdrowego stylu życia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6"/>
              </w:numPr>
              <w:spacing w:after="1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definiuje zdrowie </w:t>
            </w:r>
          </w:p>
          <w:p w:rsidR="00725E6D" w:rsidRDefault="003F4B15">
            <w:pPr>
              <w:numPr>
                <w:ilvl w:val="0"/>
                <w:numId w:val="56"/>
              </w:numPr>
              <w:spacing w:after="39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zachowania prozdrowotne </w:t>
            </w:r>
          </w:p>
          <w:p w:rsidR="00725E6D" w:rsidRDefault="003F4B15">
            <w:pPr>
              <w:numPr>
                <w:ilvl w:val="0"/>
                <w:numId w:val="56"/>
              </w:numPr>
              <w:spacing w:after="38" w:line="233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rzetelne źródła informacji o zdrowiu oraz świadczeniach i usługach medycznych </w:t>
            </w:r>
          </w:p>
          <w:p w:rsidR="00725E6D" w:rsidRDefault="003F4B15">
            <w:pPr>
              <w:numPr>
                <w:ilvl w:val="0"/>
                <w:numId w:val="56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obliczyć współczynnik BMI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7"/>
              </w:numPr>
              <w:spacing w:after="39" w:line="232" w:lineRule="auto"/>
              <w:ind w:right="19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zachowania szkodliwe dla zdrowia (ryzykowne) i wskazuje te, które szczególnie często występują wśród nastolatków </w:t>
            </w:r>
          </w:p>
          <w:p w:rsidR="00725E6D" w:rsidRDefault="003F4B15">
            <w:pPr>
              <w:numPr>
                <w:ilvl w:val="0"/>
                <w:numId w:val="57"/>
              </w:numPr>
              <w:ind w:right="190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>analizuje i ocenia własne zachowania i możliwości związane ze zdrowiem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8"/>
              </w:numPr>
              <w:spacing w:after="2" w:line="232" w:lineRule="auto"/>
              <w:ind w:right="3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przewidywane skutki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korzystnych i niekorzystnych dla zdrowia, zarówno te krótko-, jak i długofalowe </w:t>
            </w:r>
          </w:p>
          <w:p w:rsidR="00725E6D" w:rsidRDefault="003F4B15">
            <w:pPr>
              <w:numPr>
                <w:ilvl w:val="0"/>
                <w:numId w:val="58"/>
              </w:numPr>
              <w:spacing w:after="38" w:line="233" w:lineRule="auto"/>
              <w:ind w:right="3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wyznaczniki stanu ludzkiego organizmu i opisuje sposoby ich kontrolowania </w:t>
            </w:r>
          </w:p>
          <w:p w:rsidR="00725E6D" w:rsidRDefault="003F4B15">
            <w:pPr>
              <w:numPr>
                <w:ilvl w:val="0"/>
                <w:numId w:val="58"/>
              </w:numPr>
              <w:spacing w:line="240" w:lineRule="auto"/>
              <w:ind w:right="3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omawia zasadę </w:t>
            </w:r>
          </w:p>
          <w:p w:rsidR="00725E6D" w:rsidRDefault="003F4B15">
            <w:pPr>
              <w:spacing w:after="38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3x30x130 </w:t>
            </w:r>
          </w:p>
          <w:p w:rsidR="00725E6D" w:rsidRDefault="003F4B15">
            <w:pPr>
              <w:numPr>
                <w:ilvl w:val="0"/>
                <w:numId w:val="58"/>
              </w:numPr>
              <w:ind w:right="3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wpływ snu na organizm człowieka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59"/>
              </w:numPr>
              <w:spacing w:line="232" w:lineRule="auto"/>
              <w:ind w:right="151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zależności między zdrowiem fizycznym, psychicznym, </w:t>
            </w:r>
          </w:p>
          <w:p w:rsidR="00725E6D" w:rsidRDefault="003F4B15">
            <w:pPr>
              <w:spacing w:after="35" w:line="228" w:lineRule="auto"/>
              <w:ind w:left="149" w:right="9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emocjonalnym a społecznym </w:t>
            </w:r>
          </w:p>
          <w:p w:rsidR="00725E6D" w:rsidRDefault="003F4B15">
            <w:pPr>
              <w:numPr>
                <w:ilvl w:val="0"/>
                <w:numId w:val="59"/>
              </w:numPr>
              <w:spacing w:after="33" w:line="232" w:lineRule="auto"/>
              <w:ind w:right="151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czynniki mające wpływ na zdrowie </w:t>
            </w:r>
          </w:p>
          <w:p w:rsidR="00725E6D" w:rsidRDefault="003F4B15">
            <w:pPr>
              <w:spacing w:after="36" w:line="232" w:lineRule="auto"/>
              <w:ind w:left="149"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różnicuje je na takie, które są niezależne od </w:t>
            </w:r>
          </w:p>
          <w:p w:rsidR="00725E6D" w:rsidRDefault="003F4B15">
            <w:pPr>
              <w:spacing w:after="34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człowieka, i takie, na które </w:t>
            </w:r>
          </w:p>
          <w:p w:rsidR="00725E6D" w:rsidRDefault="003F4B15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 on całkowity wpływ </w:t>
            </w:r>
          </w:p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spacing w:after="31" w:line="232" w:lineRule="auto"/>
              <w:ind w:left="150" w:right="248" w:hanging="145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indywidualny plan żywieniowy, treningowy, program aktywnego wypoczynku </w:t>
            </w:r>
          </w:p>
          <w:p w:rsidR="00725E6D" w:rsidRDefault="003F4B15">
            <w:pPr>
              <w:ind w:left="149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>oraz inne, istotne działania, sprzyjające jego prawidłowemu funkcjonowaniu w środowisku przyrodniczym i społecznym</w:t>
            </w: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18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Choroby cywilizacyjne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144" w:right="776" w:hanging="144"/>
              <w:jc w:val="both"/>
            </w:pPr>
            <w:r>
              <w:rPr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główne przyczyny chorób cywilizacyjnych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0"/>
              </w:numPr>
              <w:spacing w:after="37" w:line="231" w:lineRule="auto"/>
              <w:ind w:right="29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wymienia główne choroby cywilizacyjne z podziałem na choroby somatyczne  i zdrowia psychicznego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60"/>
              </w:numPr>
              <w:ind w:right="295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zna definicję anoreksji  i depresji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1"/>
              </w:numPr>
              <w:spacing w:after="2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wpływ stresu na zdrowie </w:t>
            </w:r>
          </w:p>
          <w:p w:rsidR="00725E6D" w:rsidRDefault="003F4B15">
            <w:pPr>
              <w:numPr>
                <w:ilvl w:val="0"/>
                <w:numId w:val="61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sposoby zapobiegania chorobom cywilizacyjnym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2"/>
              </w:numPr>
              <w:spacing w:after="2" w:line="232" w:lineRule="auto"/>
              <w:ind w:right="16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zestaw działań łagodzących skutki stresu </w:t>
            </w:r>
          </w:p>
          <w:p w:rsidR="00725E6D" w:rsidRDefault="003F4B15">
            <w:pPr>
              <w:numPr>
                <w:ilvl w:val="0"/>
                <w:numId w:val="62"/>
              </w:numPr>
              <w:spacing w:after="39" w:line="230" w:lineRule="auto"/>
              <w:ind w:right="16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omawia objawy depresji, anoreksji i uzależnień behawioralnych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62"/>
              </w:numPr>
              <w:ind w:right="166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zna przykłady uzależnień behawioralnych i potrafi omówić kilka z nich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25E6D">
        <w:trPr>
          <w:trHeight w:val="23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E6D" w:rsidRDefault="003F4B15">
            <w:pPr>
              <w:ind w:right="3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Komunikacja interpersonalna w trosce o zdrowie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3"/>
              </w:numPr>
              <w:spacing w:after="38" w:line="230" w:lineRule="auto"/>
              <w:ind w:right="162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znaczenie prawidłowej komunikacji interpersonalnej </w:t>
            </w:r>
          </w:p>
          <w:p w:rsidR="00725E6D" w:rsidRDefault="003F4B15">
            <w:pPr>
              <w:numPr>
                <w:ilvl w:val="0"/>
                <w:numId w:val="63"/>
              </w:numPr>
              <w:ind w:right="162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terminów „komunikacja werbalna” i „komunikacja niewerbalna”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4"/>
              </w:numPr>
              <w:spacing w:after="1" w:line="230" w:lineRule="auto"/>
              <w:ind w:right="55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wymienia zasady asertywności, dobrej komunikacji</w:t>
            </w:r>
            <w:r>
              <w:rPr>
                <w:sz w:val="20"/>
              </w:rPr>
              <w:t xml:space="preserve"> </w:t>
            </w:r>
          </w:p>
          <w:p w:rsidR="00725E6D" w:rsidRDefault="003F4B15">
            <w:pPr>
              <w:numPr>
                <w:ilvl w:val="0"/>
                <w:numId w:val="64"/>
              </w:numPr>
              <w:ind w:right="559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odmawia stanowczo  i z zachowaniem wysokiej kultury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5"/>
              </w:numPr>
              <w:spacing w:after="3" w:line="228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strefy dystansu komunikacyjnego </w:t>
            </w:r>
          </w:p>
          <w:p w:rsidR="00725E6D" w:rsidRDefault="003F4B15">
            <w:pPr>
              <w:numPr>
                <w:ilvl w:val="0"/>
                <w:numId w:val="65"/>
              </w:numPr>
              <w:spacing w:after="2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buduje komunikaty asertywne </w:t>
            </w:r>
          </w:p>
          <w:p w:rsidR="00725E6D" w:rsidRDefault="003F4B15">
            <w:pPr>
              <w:numPr>
                <w:ilvl w:val="0"/>
                <w:numId w:val="65"/>
              </w:numPr>
              <w:spacing w:after="29" w:line="232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zasady aktywnego słuchania </w:t>
            </w:r>
          </w:p>
          <w:p w:rsidR="00725E6D" w:rsidRDefault="003F4B15">
            <w:r>
              <w:rPr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numPr>
                <w:ilvl w:val="0"/>
                <w:numId w:val="66"/>
              </w:numPr>
              <w:spacing w:after="39" w:line="230" w:lineRule="auto"/>
              <w:ind w:right="9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i świadomie wykorzystuje elementy komunikacji niewerbalnej </w:t>
            </w:r>
          </w:p>
          <w:p w:rsidR="00725E6D" w:rsidRDefault="003F4B15">
            <w:pPr>
              <w:numPr>
                <w:ilvl w:val="0"/>
                <w:numId w:val="66"/>
              </w:numPr>
              <w:spacing w:after="35" w:line="232" w:lineRule="auto"/>
              <w:ind w:right="9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rozwiązania spornych kwestii zgodnie  z zasadami negocjacji  </w:t>
            </w:r>
          </w:p>
          <w:p w:rsidR="00725E6D" w:rsidRDefault="003F4B15">
            <w:pPr>
              <w:numPr>
                <w:ilvl w:val="0"/>
                <w:numId w:val="66"/>
              </w:numPr>
              <w:ind w:right="97" w:hanging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najczęstsze zakłócenia w komunikacji interpersonalnej oraz bariery komunikacyjne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Default="003F4B1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:rsidR="00725E6D" w:rsidRDefault="003F4B15">
      <w:pPr>
        <w:spacing w:after="27" w:line="240" w:lineRule="auto"/>
        <w:jc w:val="center"/>
      </w:pPr>
      <w:r>
        <w:rPr>
          <w:sz w:val="24"/>
        </w:rPr>
        <w:t xml:space="preserve"> </w:t>
      </w:r>
    </w:p>
    <w:p w:rsidR="00725E6D" w:rsidRDefault="003F4B15">
      <w:pPr>
        <w:spacing w:after="32" w:line="240" w:lineRule="auto"/>
        <w:ind w:left="-5" w:right="-15" w:hanging="10"/>
      </w:pPr>
      <w:r>
        <w:t xml:space="preserve">Uwagi dotyczące oceniania na każdym poziomie wymagań:  </w:t>
      </w:r>
    </w:p>
    <w:p w:rsidR="00725E6D" w:rsidRDefault="003F4B15">
      <w:pPr>
        <w:numPr>
          <w:ilvl w:val="0"/>
          <w:numId w:val="1"/>
        </w:numPr>
        <w:spacing w:after="32" w:line="240" w:lineRule="auto"/>
        <w:ind w:right="-15" w:hanging="116"/>
      </w:pPr>
      <w:r>
        <w:t xml:space="preserve">aby uzyskać kolejną, wyższą ocenę, uczeń musi opanować zasób wiedzy i umiejętności z poprzedniego poziomu </w:t>
      </w:r>
    </w:p>
    <w:p w:rsidR="00725E6D" w:rsidRDefault="003F4B15">
      <w:pPr>
        <w:numPr>
          <w:ilvl w:val="0"/>
          <w:numId w:val="1"/>
        </w:numPr>
        <w:spacing w:after="32" w:line="240" w:lineRule="auto"/>
        <w:ind w:right="-15" w:hanging="116"/>
      </w:pPr>
      <w:r>
        <w:t xml:space="preserve">uczeń jest zobowiązany doskonalić umiejętność pierwszej pomocy przedmedycznej </w:t>
      </w:r>
    </w:p>
    <w:p w:rsidR="00725E6D" w:rsidRDefault="003F4B15">
      <w:pPr>
        <w:spacing w:after="32" w:line="240" w:lineRule="auto"/>
      </w:pPr>
      <w:r>
        <w:t xml:space="preserve"> </w:t>
      </w:r>
    </w:p>
    <w:p w:rsidR="00725E6D" w:rsidRDefault="003F4B15">
      <w:pPr>
        <w:spacing w:after="32" w:line="240" w:lineRule="auto"/>
        <w:ind w:left="-5" w:right="-15" w:hanging="10"/>
      </w:pPr>
      <w:r>
        <w:t xml:space="preserve">Kryteria oceniania zostały opracowane na podstawie programu nauczania edukacji dla bezpieczeństwa Nowa Era autora Jarosława Słomy </w:t>
      </w:r>
    </w:p>
    <w:sectPr w:rsidR="00725E6D">
      <w:pgSz w:w="16838" w:h="11904" w:orient="landscape"/>
      <w:pgMar w:top="725" w:right="1440" w:bottom="103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22"/>
    <w:multiLevelType w:val="hybridMultilevel"/>
    <w:tmpl w:val="3FBA581C"/>
    <w:lvl w:ilvl="0" w:tplc="C756D08E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438FE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9EF0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0B4C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CF3A4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67DD0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017C4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A2952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FEDC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32FB0"/>
    <w:multiLevelType w:val="hybridMultilevel"/>
    <w:tmpl w:val="72545CC4"/>
    <w:lvl w:ilvl="0" w:tplc="40DC82F6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42D8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4773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0D062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2089E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E092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C8846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07E6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C188C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9A5FC2"/>
    <w:multiLevelType w:val="hybridMultilevel"/>
    <w:tmpl w:val="AAA4D936"/>
    <w:lvl w:ilvl="0" w:tplc="9CFCF8D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E6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C1F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5211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F6C7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009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0F0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070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0E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C42725"/>
    <w:multiLevelType w:val="hybridMultilevel"/>
    <w:tmpl w:val="C9DA29AA"/>
    <w:lvl w:ilvl="0" w:tplc="A99EBC96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2C18C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C15F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079E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2F584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A5702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CC0E6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416A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CAD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DA5AD4"/>
    <w:multiLevelType w:val="hybridMultilevel"/>
    <w:tmpl w:val="7FB4AD80"/>
    <w:lvl w:ilvl="0" w:tplc="A148F066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B6A24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821B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A7A3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F0D96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487F6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E42E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4062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254C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8D245A"/>
    <w:multiLevelType w:val="hybridMultilevel"/>
    <w:tmpl w:val="A56CA6A4"/>
    <w:lvl w:ilvl="0" w:tplc="517213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6DBC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A65D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0775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806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6363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ED40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0FCA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83A1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FE0811"/>
    <w:multiLevelType w:val="hybridMultilevel"/>
    <w:tmpl w:val="6534EF1C"/>
    <w:lvl w:ilvl="0" w:tplc="91865E4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EC3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479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6DE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60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277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011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D288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BE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6D2B5B"/>
    <w:multiLevelType w:val="hybridMultilevel"/>
    <w:tmpl w:val="D5CC850A"/>
    <w:lvl w:ilvl="0" w:tplc="5608C23E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CE824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C8CA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00D52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648AE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02234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42D04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6F07E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67300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9D317E"/>
    <w:multiLevelType w:val="hybridMultilevel"/>
    <w:tmpl w:val="BC9A1392"/>
    <w:lvl w:ilvl="0" w:tplc="1AA8EA94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0B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44B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AFE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EC4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43F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2B6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894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2EA8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9469A5"/>
    <w:multiLevelType w:val="hybridMultilevel"/>
    <w:tmpl w:val="6BAABBDA"/>
    <w:lvl w:ilvl="0" w:tplc="3634FA26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C951C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30C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6A6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195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E0C86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40FD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23F4C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CDF38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2F1DEF"/>
    <w:multiLevelType w:val="hybridMultilevel"/>
    <w:tmpl w:val="41581B66"/>
    <w:lvl w:ilvl="0" w:tplc="8452AEF4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67D4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E8C6B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05FD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028E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666B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4C71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0E7CC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0AB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E87F40"/>
    <w:multiLevelType w:val="hybridMultilevel"/>
    <w:tmpl w:val="09986240"/>
    <w:lvl w:ilvl="0" w:tplc="98AEE9A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047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2E3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0CC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4CA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EA2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053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C20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85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0B7473"/>
    <w:multiLevelType w:val="hybridMultilevel"/>
    <w:tmpl w:val="7954220E"/>
    <w:lvl w:ilvl="0" w:tplc="BDCAA7E8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EB5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EE9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6A4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CA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6C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0C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262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88A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3772AB"/>
    <w:multiLevelType w:val="hybridMultilevel"/>
    <w:tmpl w:val="C6264D48"/>
    <w:lvl w:ilvl="0" w:tplc="2F5C4740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E9ACA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E2A7C0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E95C0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48CBE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E025B2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0AFD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08376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E58F2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673166"/>
    <w:multiLevelType w:val="hybridMultilevel"/>
    <w:tmpl w:val="809A0150"/>
    <w:lvl w:ilvl="0" w:tplc="DCB49454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61D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673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8F6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A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09C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CB8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0F3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899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744789"/>
    <w:multiLevelType w:val="hybridMultilevel"/>
    <w:tmpl w:val="2A80C9E4"/>
    <w:lvl w:ilvl="0" w:tplc="B26EAE3A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ADD82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AD29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80CB0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211D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07976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01DB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A236A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E22A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111B49"/>
    <w:multiLevelType w:val="hybridMultilevel"/>
    <w:tmpl w:val="D826E28A"/>
    <w:lvl w:ilvl="0" w:tplc="66E26694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E727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2C06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4B2AE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2A0D6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66CF0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2FB9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4F52C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ACB8E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CA0567"/>
    <w:multiLevelType w:val="hybridMultilevel"/>
    <w:tmpl w:val="DF1CF968"/>
    <w:lvl w:ilvl="0" w:tplc="BB6E2358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A2A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250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4F5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812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20C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DC70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684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D75E35"/>
    <w:multiLevelType w:val="hybridMultilevel"/>
    <w:tmpl w:val="BE5A2602"/>
    <w:lvl w:ilvl="0" w:tplc="9F4C8F4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E51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83B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09C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0E7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A3C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81F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C4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2B4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4A2396"/>
    <w:multiLevelType w:val="hybridMultilevel"/>
    <w:tmpl w:val="CCF43B48"/>
    <w:lvl w:ilvl="0" w:tplc="BB10DD94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DA45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A2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062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ACD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C9C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A7D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88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48C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1E01E4"/>
    <w:multiLevelType w:val="hybridMultilevel"/>
    <w:tmpl w:val="76D2F87A"/>
    <w:lvl w:ilvl="0" w:tplc="FA960D02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A0E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6CC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468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4DF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215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E12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287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20D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B1326E"/>
    <w:multiLevelType w:val="hybridMultilevel"/>
    <w:tmpl w:val="B4ACDCDE"/>
    <w:lvl w:ilvl="0" w:tplc="C1FEB40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E49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252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4EC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209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4F2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EE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838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49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4D555E"/>
    <w:multiLevelType w:val="hybridMultilevel"/>
    <w:tmpl w:val="72B63622"/>
    <w:lvl w:ilvl="0" w:tplc="213C84DA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69602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278F2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098B6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E841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87CA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6AAB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0AE9A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C97D4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34D5E9E"/>
    <w:multiLevelType w:val="hybridMultilevel"/>
    <w:tmpl w:val="449EF2A6"/>
    <w:lvl w:ilvl="0" w:tplc="9022E6B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5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6C6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CF2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211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0C2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8B2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4A4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869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3D46EC"/>
    <w:multiLevelType w:val="hybridMultilevel"/>
    <w:tmpl w:val="03B21450"/>
    <w:lvl w:ilvl="0" w:tplc="BFAA5038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A70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8EB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E8F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AB9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258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8D6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50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45E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EA45A7"/>
    <w:multiLevelType w:val="hybridMultilevel"/>
    <w:tmpl w:val="A0267BD8"/>
    <w:lvl w:ilvl="0" w:tplc="9BC8EF84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4C3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9CDB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16CA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6FA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C18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469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E99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C0A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614CEE"/>
    <w:multiLevelType w:val="hybridMultilevel"/>
    <w:tmpl w:val="3092A376"/>
    <w:lvl w:ilvl="0" w:tplc="8AC64818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C0F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E6B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C4E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5E53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ED9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47A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C65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AA4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AE445A"/>
    <w:multiLevelType w:val="hybridMultilevel"/>
    <w:tmpl w:val="F71A4D9A"/>
    <w:lvl w:ilvl="0" w:tplc="65DE8C8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4CC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C25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8B6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AB6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CA9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3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66E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E80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FD1075"/>
    <w:multiLevelType w:val="hybridMultilevel"/>
    <w:tmpl w:val="30B88186"/>
    <w:lvl w:ilvl="0" w:tplc="6D00F068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4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A3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C70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42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846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248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E8F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4AC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173E84"/>
    <w:multiLevelType w:val="hybridMultilevel"/>
    <w:tmpl w:val="1BCEF69A"/>
    <w:lvl w:ilvl="0" w:tplc="3CF62B0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8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A9B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A9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649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40F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A9B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0E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E41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F711C14"/>
    <w:multiLevelType w:val="hybridMultilevel"/>
    <w:tmpl w:val="9FB68B16"/>
    <w:lvl w:ilvl="0" w:tplc="3C98F05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05D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1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0D1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A8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EC3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684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B650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6C8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F880BE3"/>
    <w:multiLevelType w:val="hybridMultilevel"/>
    <w:tmpl w:val="7166E94A"/>
    <w:lvl w:ilvl="0" w:tplc="423C8B4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C3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4A3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EC8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CC8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C3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050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EA0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29E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76394E"/>
    <w:multiLevelType w:val="hybridMultilevel"/>
    <w:tmpl w:val="24F2AAC6"/>
    <w:lvl w:ilvl="0" w:tplc="0C2E8A7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427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8D6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AE6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A59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52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E14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C6D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7F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1576EE9"/>
    <w:multiLevelType w:val="hybridMultilevel"/>
    <w:tmpl w:val="49A26076"/>
    <w:lvl w:ilvl="0" w:tplc="1FD48744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EBA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84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44B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A05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653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E3B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672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424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72F20B3"/>
    <w:multiLevelType w:val="hybridMultilevel"/>
    <w:tmpl w:val="40AA3E14"/>
    <w:lvl w:ilvl="0" w:tplc="E3CED1F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894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25E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4C6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CE4D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AEC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6F1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53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496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A8108B3"/>
    <w:multiLevelType w:val="hybridMultilevel"/>
    <w:tmpl w:val="F4286B10"/>
    <w:lvl w:ilvl="0" w:tplc="D4BE00C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E15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2B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7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82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BEC3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02F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24E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75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AD34D3F"/>
    <w:multiLevelType w:val="hybridMultilevel"/>
    <w:tmpl w:val="83D2845E"/>
    <w:lvl w:ilvl="0" w:tplc="B41AE014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0E5318">
      <w:start w:val="1"/>
      <w:numFmt w:val="bullet"/>
      <w:lvlText w:val=""/>
      <w:lvlJc w:val="left"/>
      <w:pPr>
        <w:ind w:left="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443C4">
      <w:start w:val="1"/>
      <w:numFmt w:val="bullet"/>
      <w:lvlText w:val="▪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AA28E">
      <w:start w:val="1"/>
      <w:numFmt w:val="bullet"/>
      <w:lvlText w:val="•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243E6">
      <w:start w:val="1"/>
      <w:numFmt w:val="bullet"/>
      <w:lvlText w:val="o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23046">
      <w:start w:val="1"/>
      <w:numFmt w:val="bullet"/>
      <w:lvlText w:val="▪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CE4DE">
      <w:start w:val="1"/>
      <w:numFmt w:val="bullet"/>
      <w:lvlText w:val="•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A11A">
      <w:start w:val="1"/>
      <w:numFmt w:val="bullet"/>
      <w:lvlText w:val="o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E5B54">
      <w:start w:val="1"/>
      <w:numFmt w:val="bullet"/>
      <w:lvlText w:val="▪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430BEA"/>
    <w:multiLevelType w:val="hybridMultilevel"/>
    <w:tmpl w:val="8348C560"/>
    <w:lvl w:ilvl="0" w:tplc="91446942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0A56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AD6C0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6E6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A6804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E1ABC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B14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DA80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62E74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CB4637B"/>
    <w:multiLevelType w:val="hybridMultilevel"/>
    <w:tmpl w:val="75E42622"/>
    <w:lvl w:ilvl="0" w:tplc="4FF4C79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60F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EDD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E5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680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165C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261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A4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01F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E240C3A"/>
    <w:multiLevelType w:val="hybridMultilevel"/>
    <w:tmpl w:val="917CAEB0"/>
    <w:lvl w:ilvl="0" w:tplc="46B6019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A2C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459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8E2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CC5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A75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6E1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4A6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2A1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E4A2687"/>
    <w:multiLevelType w:val="hybridMultilevel"/>
    <w:tmpl w:val="97AC20CE"/>
    <w:lvl w:ilvl="0" w:tplc="FCFE5F7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47E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051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C48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85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C70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4A3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640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8D5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F3A1BB5"/>
    <w:multiLevelType w:val="hybridMultilevel"/>
    <w:tmpl w:val="3F0AF308"/>
    <w:lvl w:ilvl="0" w:tplc="11B6CE8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62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626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6D3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EE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C8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6BD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093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E4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31C1F64"/>
    <w:multiLevelType w:val="hybridMultilevel"/>
    <w:tmpl w:val="E6CA5734"/>
    <w:lvl w:ilvl="0" w:tplc="D2E07EF4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E1DEE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EB08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EA54A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5CB6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ECCB2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B6EF5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0DBDE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E285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340D7D"/>
    <w:multiLevelType w:val="hybridMultilevel"/>
    <w:tmpl w:val="3740EF54"/>
    <w:lvl w:ilvl="0" w:tplc="1B40C9B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039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21D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2F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C30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A70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0C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687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AE47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5C09BD"/>
    <w:multiLevelType w:val="hybridMultilevel"/>
    <w:tmpl w:val="8E1A0702"/>
    <w:lvl w:ilvl="0" w:tplc="25708FE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C5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4A6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021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448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E42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E4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CA3C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CF3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695E64"/>
    <w:multiLevelType w:val="hybridMultilevel"/>
    <w:tmpl w:val="D89A156E"/>
    <w:lvl w:ilvl="0" w:tplc="92D69EF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8B8A8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A5A4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A7D2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2E0CA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A8CB0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C0FD4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92FE34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80928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A483C96"/>
    <w:multiLevelType w:val="hybridMultilevel"/>
    <w:tmpl w:val="F8F8F30C"/>
    <w:lvl w:ilvl="0" w:tplc="BF2CB2A2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C66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40E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D8B4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432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488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498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27D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0B9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A6A61E5"/>
    <w:multiLevelType w:val="hybridMultilevel"/>
    <w:tmpl w:val="A94C4F06"/>
    <w:lvl w:ilvl="0" w:tplc="15F47E14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29D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478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C1F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EDE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06F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853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451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86F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A717EC"/>
    <w:multiLevelType w:val="hybridMultilevel"/>
    <w:tmpl w:val="E42E644E"/>
    <w:lvl w:ilvl="0" w:tplc="7994B4DC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9A1C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579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039C0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CCD8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6462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6D506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079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68AA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2A93E56"/>
    <w:multiLevelType w:val="hybridMultilevel"/>
    <w:tmpl w:val="6504DCC6"/>
    <w:lvl w:ilvl="0" w:tplc="3A68196E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6DA8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4F22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EC90A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25E36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2029A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4855A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652A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E87C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2B3B9F"/>
    <w:multiLevelType w:val="hybridMultilevel"/>
    <w:tmpl w:val="FB021BC6"/>
    <w:lvl w:ilvl="0" w:tplc="FC2CAC8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02A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616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410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AE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2B2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A27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ACF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E70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5471335"/>
    <w:multiLevelType w:val="hybridMultilevel"/>
    <w:tmpl w:val="F77AC354"/>
    <w:lvl w:ilvl="0" w:tplc="26ECB94A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481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BA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2F5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ED6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439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FD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A58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EF2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C16CD0"/>
    <w:multiLevelType w:val="hybridMultilevel"/>
    <w:tmpl w:val="5B241100"/>
    <w:lvl w:ilvl="0" w:tplc="788E4054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6EF2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A3D2A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A873E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C1ED6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4E01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04B2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433C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672D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7B1AFD"/>
    <w:multiLevelType w:val="hybridMultilevel"/>
    <w:tmpl w:val="357405DC"/>
    <w:lvl w:ilvl="0" w:tplc="13D0944C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6324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E438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8069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AE0E8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AB96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66446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2A8AA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6660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78474D9"/>
    <w:multiLevelType w:val="hybridMultilevel"/>
    <w:tmpl w:val="0AE8C1FE"/>
    <w:lvl w:ilvl="0" w:tplc="D35A9F0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611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84D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C06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A22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AA3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C83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60C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459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86C443C"/>
    <w:multiLevelType w:val="hybridMultilevel"/>
    <w:tmpl w:val="083AE80A"/>
    <w:lvl w:ilvl="0" w:tplc="87901BE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039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424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69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031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0B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51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A1A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03F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AD44D9"/>
    <w:multiLevelType w:val="hybridMultilevel"/>
    <w:tmpl w:val="E6B2F350"/>
    <w:lvl w:ilvl="0" w:tplc="0C9AB468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CEA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D6EA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C8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62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E56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AA6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84B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48B4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B476082"/>
    <w:multiLevelType w:val="hybridMultilevel"/>
    <w:tmpl w:val="4F12D9D8"/>
    <w:lvl w:ilvl="0" w:tplc="C2C0F12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06E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489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45D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8D9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442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838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4A0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8F5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BC64910"/>
    <w:multiLevelType w:val="hybridMultilevel"/>
    <w:tmpl w:val="5E1CF584"/>
    <w:lvl w:ilvl="0" w:tplc="9252E1DE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4A8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06D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CC9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C3E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6A1E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8B0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2A3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086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32F33E8"/>
    <w:multiLevelType w:val="hybridMultilevel"/>
    <w:tmpl w:val="F7446E16"/>
    <w:lvl w:ilvl="0" w:tplc="A1DAB8E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EC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A6E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280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616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A0E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C14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4EF4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46179C5"/>
    <w:multiLevelType w:val="hybridMultilevel"/>
    <w:tmpl w:val="7C7ADF06"/>
    <w:lvl w:ilvl="0" w:tplc="727CA372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487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861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F2C0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4AA2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BCE0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C14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06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6AB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81C25A0"/>
    <w:multiLevelType w:val="hybridMultilevel"/>
    <w:tmpl w:val="43F2F79A"/>
    <w:lvl w:ilvl="0" w:tplc="5686E5E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83022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4231E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CA6AA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800D8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862D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4C676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27026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6567A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8A35C28"/>
    <w:multiLevelType w:val="hybridMultilevel"/>
    <w:tmpl w:val="568008DC"/>
    <w:lvl w:ilvl="0" w:tplc="1912069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042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8E30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BD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A67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CF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E2E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01C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0ED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AE16788"/>
    <w:multiLevelType w:val="hybridMultilevel"/>
    <w:tmpl w:val="18827120"/>
    <w:lvl w:ilvl="0" w:tplc="39CE0196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8E29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8968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42E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870D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2A1E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C8CD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828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93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B5E13B2"/>
    <w:multiLevelType w:val="hybridMultilevel"/>
    <w:tmpl w:val="925C564E"/>
    <w:lvl w:ilvl="0" w:tplc="5F4C82E0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7F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21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60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224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2EF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61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4E6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694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F3A1CE1"/>
    <w:multiLevelType w:val="hybridMultilevel"/>
    <w:tmpl w:val="44061112"/>
    <w:lvl w:ilvl="0" w:tplc="5746A18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5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007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2DE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CDC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5A78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881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87E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84A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4"/>
  </w:num>
  <w:num w:numId="3">
    <w:abstractNumId w:val="18"/>
  </w:num>
  <w:num w:numId="4">
    <w:abstractNumId w:val="44"/>
  </w:num>
  <w:num w:numId="5">
    <w:abstractNumId w:val="42"/>
  </w:num>
  <w:num w:numId="6">
    <w:abstractNumId w:val="16"/>
  </w:num>
  <w:num w:numId="7">
    <w:abstractNumId w:val="31"/>
  </w:num>
  <w:num w:numId="8">
    <w:abstractNumId w:val="58"/>
  </w:num>
  <w:num w:numId="9">
    <w:abstractNumId w:val="43"/>
  </w:num>
  <w:num w:numId="10">
    <w:abstractNumId w:val="32"/>
  </w:num>
  <w:num w:numId="11">
    <w:abstractNumId w:val="6"/>
  </w:num>
  <w:num w:numId="12">
    <w:abstractNumId w:val="50"/>
  </w:num>
  <w:num w:numId="13">
    <w:abstractNumId w:val="21"/>
  </w:num>
  <w:num w:numId="14">
    <w:abstractNumId w:val="48"/>
  </w:num>
  <w:num w:numId="15">
    <w:abstractNumId w:val="54"/>
  </w:num>
  <w:num w:numId="16">
    <w:abstractNumId w:val="62"/>
  </w:num>
  <w:num w:numId="17">
    <w:abstractNumId w:val="15"/>
  </w:num>
  <w:num w:numId="18">
    <w:abstractNumId w:val="0"/>
  </w:num>
  <w:num w:numId="19">
    <w:abstractNumId w:val="55"/>
  </w:num>
  <w:num w:numId="20">
    <w:abstractNumId w:val="27"/>
  </w:num>
  <w:num w:numId="21">
    <w:abstractNumId w:val="9"/>
  </w:num>
  <w:num w:numId="22">
    <w:abstractNumId w:val="63"/>
  </w:num>
  <w:num w:numId="23">
    <w:abstractNumId w:val="25"/>
  </w:num>
  <w:num w:numId="24">
    <w:abstractNumId w:val="23"/>
  </w:num>
  <w:num w:numId="25">
    <w:abstractNumId w:val="41"/>
  </w:num>
  <w:num w:numId="26">
    <w:abstractNumId w:val="26"/>
  </w:num>
  <w:num w:numId="27">
    <w:abstractNumId w:val="28"/>
  </w:num>
  <w:num w:numId="28">
    <w:abstractNumId w:val="30"/>
  </w:num>
  <w:num w:numId="29">
    <w:abstractNumId w:val="8"/>
  </w:num>
  <w:num w:numId="30">
    <w:abstractNumId w:val="33"/>
  </w:num>
  <w:num w:numId="31">
    <w:abstractNumId w:val="59"/>
  </w:num>
  <w:num w:numId="32">
    <w:abstractNumId w:val="20"/>
  </w:num>
  <w:num w:numId="33">
    <w:abstractNumId w:val="53"/>
  </w:num>
  <w:num w:numId="34">
    <w:abstractNumId w:val="47"/>
  </w:num>
  <w:num w:numId="35">
    <w:abstractNumId w:val="35"/>
  </w:num>
  <w:num w:numId="36">
    <w:abstractNumId w:val="3"/>
  </w:num>
  <w:num w:numId="37">
    <w:abstractNumId w:val="51"/>
  </w:num>
  <w:num w:numId="38">
    <w:abstractNumId w:val="24"/>
  </w:num>
  <w:num w:numId="39">
    <w:abstractNumId w:val="11"/>
  </w:num>
  <w:num w:numId="40">
    <w:abstractNumId w:val="4"/>
  </w:num>
  <w:num w:numId="41">
    <w:abstractNumId w:val="61"/>
  </w:num>
  <w:num w:numId="42">
    <w:abstractNumId w:val="57"/>
  </w:num>
  <w:num w:numId="43">
    <w:abstractNumId w:val="38"/>
  </w:num>
  <w:num w:numId="44">
    <w:abstractNumId w:val="22"/>
  </w:num>
  <w:num w:numId="45">
    <w:abstractNumId w:val="10"/>
  </w:num>
  <w:num w:numId="46">
    <w:abstractNumId w:val="2"/>
  </w:num>
  <w:num w:numId="47">
    <w:abstractNumId w:val="65"/>
  </w:num>
  <w:num w:numId="48">
    <w:abstractNumId w:val="29"/>
  </w:num>
  <w:num w:numId="49">
    <w:abstractNumId w:val="60"/>
  </w:num>
  <w:num w:numId="50">
    <w:abstractNumId w:val="1"/>
  </w:num>
  <w:num w:numId="51">
    <w:abstractNumId w:val="5"/>
  </w:num>
  <w:num w:numId="52">
    <w:abstractNumId w:val="13"/>
  </w:num>
  <w:num w:numId="53">
    <w:abstractNumId w:val="45"/>
  </w:num>
  <w:num w:numId="54">
    <w:abstractNumId w:val="36"/>
  </w:num>
  <w:num w:numId="55">
    <w:abstractNumId w:val="7"/>
  </w:num>
  <w:num w:numId="56">
    <w:abstractNumId w:val="14"/>
  </w:num>
  <w:num w:numId="57">
    <w:abstractNumId w:val="46"/>
  </w:num>
  <w:num w:numId="58">
    <w:abstractNumId w:val="19"/>
  </w:num>
  <w:num w:numId="59">
    <w:abstractNumId w:val="52"/>
  </w:num>
  <w:num w:numId="60">
    <w:abstractNumId w:val="17"/>
  </w:num>
  <w:num w:numId="61">
    <w:abstractNumId w:val="34"/>
  </w:num>
  <w:num w:numId="62">
    <w:abstractNumId w:val="49"/>
  </w:num>
  <w:num w:numId="63">
    <w:abstractNumId w:val="40"/>
  </w:num>
  <w:num w:numId="64">
    <w:abstractNumId w:val="39"/>
  </w:num>
  <w:num w:numId="65">
    <w:abstractNumId w:val="56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6D"/>
    <w:rsid w:val="003F4B15"/>
    <w:rsid w:val="0047563F"/>
    <w:rsid w:val="007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B68B-84EE-4418-83D4-D6AA41B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2127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Silox</dc:creator>
  <cp:keywords/>
  <cp:lastModifiedBy>Nauczyciel</cp:lastModifiedBy>
  <cp:revision>4</cp:revision>
  <dcterms:created xsi:type="dcterms:W3CDTF">2019-11-20T12:12:00Z</dcterms:created>
  <dcterms:modified xsi:type="dcterms:W3CDTF">2019-11-26T13:12:00Z</dcterms:modified>
</cp:coreProperties>
</file>