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E8" w:rsidRDefault="00E95558">
      <w:r>
        <w:t xml:space="preserve">Wymagania edukacyjne niezbędne do otrzymania poszczególnych </w:t>
      </w:r>
      <w:r w:rsidR="006D004D">
        <w:t>ocen</w:t>
      </w:r>
      <w:r>
        <w:t xml:space="preserve"> z informatyki dla klasy IV</w:t>
      </w:r>
    </w:p>
    <w:p w:rsidR="006D004D" w:rsidRDefault="006D004D"/>
    <w:p w:rsidR="006D004D" w:rsidRDefault="006D004D">
      <w:r>
        <w:t>I półrocze</w:t>
      </w:r>
    </w:p>
    <w:p w:rsidR="006D004D" w:rsidRDefault="006D004D"/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4" w:type="dxa"/>
          <w:right w:w="111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0A27E8">
        <w:trPr>
          <w:trHeight w:val="308"/>
        </w:trPr>
        <w:tc>
          <w:tcPr>
            <w:tcW w:w="1604" w:type="dxa"/>
            <w:vMerge w:val="restart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vAlign w:val="center"/>
          </w:tcPr>
          <w:p w:rsidR="000A27E8" w:rsidRDefault="00E95558">
            <w:r>
              <w:rPr>
                <w:sz w:val="26"/>
              </w:rPr>
              <w:t>Temat</w:t>
            </w:r>
            <w:r w:rsidR="006D004D">
              <w:rPr>
                <w:sz w:val="26"/>
              </w:rPr>
              <w:t>yka</w:t>
            </w:r>
          </w:p>
        </w:tc>
        <w:tc>
          <w:tcPr>
            <w:tcW w:w="5616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1"/>
            </w:pPr>
            <w:r>
              <w:rPr>
                <w:sz w:val="26"/>
              </w:rPr>
              <w:t>Umiejętności podstawowe</w:t>
            </w:r>
          </w:p>
        </w:tc>
        <w:tc>
          <w:tcPr>
            <w:tcW w:w="8424" w:type="dxa"/>
            <w:gridSpan w:val="3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1"/>
            </w:pPr>
            <w:r>
              <w:rPr>
                <w:sz w:val="26"/>
              </w:rPr>
              <w:t>Umiejętności ponadpodstawowe</w:t>
            </w:r>
          </w:p>
        </w:tc>
      </w:tr>
      <w:tr w:rsidR="000A27E8">
        <w:trPr>
          <w:trHeight w:val="310"/>
        </w:trPr>
        <w:tc>
          <w:tcPr>
            <w:tcW w:w="0" w:type="auto"/>
            <w:vMerge/>
            <w:tcBorders>
              <w:top w:val="nil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108"/>
              <w:jc w:val="left"/>
            </w:pPr>
            <w:r>
              <w:rPr>
                <w:sz w:val="26"/>
              </w:rPr>
              <w:t>Ocena dopuszczająca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1"/>
            </w:pPr>
            <w:r>
              <w:rPr>
                <w:sz w:val="26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3"/>
            </w:pPr>
            <w:r>
              <w:rPr>
                <w:sz w:val="26"/>
              </w:rPr>
              <w:t>Ocena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0A27E8" w:rsidRDefault="00E95558">
            <w:pPr>
              <w:ind w:left="1"/>
            </w:pPr>
            <w:r>
              <w:rPr>
                <w:sz w:val="26"/>
              </w:rPr>
              <w:t>Ocena bardzo dobra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EEEEEE"/>
          </w:tcPr>
          <w:p w:rsidR="000A27E8" w:rsidRDefault="00E95558">
            <w:pPr>
              <w:ind w:left="3"/>
            </w:pPr>
            <w:r>
              <w:rPr>
                <w:sz w:val="26"/>
              </w:rPr>
              <w:t>Ocena celująca</w:t>
            </w:r>
          </w:p>
        </w:tc>
      </w:tr>
      <w:tr w:rsidR="000A27E8">
        <w:trPr>
          <w:trHeight w:val="286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nil"/>
            </w:tcBorders>
            <w:shd w:val="clear" w:color="auto" w:fill="DDDDDD"/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14040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0A27E8" w:rsidRDefault="00E95558" w:rsidP="006D004D">
            <w:pPr>
              <w:ind w:left="2614"/>
              <w:jc w:val="left"/>
            </w:pPr>
            <w:r>
              <w:rPr>
                <w:sz w:val="24"/>
              </w:rPr>
              <w:t xml:space="preserve">Dział 1. </w:t>
            </w:r>
            <w:r w:rsidR="006D004D">
              <w:rPr>
                <w:sz w:val="24"/>
              </w:rPr>
              <w:t>Historia i budowa komputera</w:t>
            </w:r>
          </w:p>
        </w:tc>
      </w:tr>
      <w:tr w:rsidR="006D004D">
        <w:trPr>
          <w:trHeight w:val="1396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D004D" w:rsidRDefault="006D004D" w:rsidP="006D004D">
            <w:pPr>
              <w:ind w:firstLine="17"/>
            </w:pPr>
            <w:r>
              <w:rPr>
                <w:b w:val="0"/>
                <w:sz w:val="20"/>
              </w:rPr>
              <w:t>Zasady zachowania w pracowni komputerowej.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numPr>
                <w:ilvl w:val="0"/>
                <w:numId w:val="1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i stosuje zasady bezpiecznej i higienicznej pracy na komputerze;</w:t>
            </w:r>
          </w:p>
          <w:p w:rsidR="006D004D" w:rsidRDefault="006D004D" w:rsidP="006D004D">
            <w:pPr>
              <w:numPr>
                <w:ilvl w:val="0"/>
                <w:numId w:val="1"/>
              </w:numPr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ind w:right="119"/>
              <w:jc w:val="left"/>
            </w:pPr>
            <w:r>
              <w:rPr>
                <w:b w:val="0"/>
                <w:sz w:val="20"/>
              </w:rPr>
              <w:t>wymienia i stosuje punkty regulaminu szkolnej pracowni komputerowej;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ind w:right="119"/>
              <w:jc w:val="left"/>
            </w:pPr>
            <w:r>
              <w:rPr>
                <w:b w:val="0"/>
                <w:sz w:val="20"/>
              </w:rPr>
              <w:t>• wyjaśnia zasady prawidłowej organizacji stanowiska pracy; • wyjaśnia punkty regulaminu szkolnej pracowni komputerowej;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 xml:space="preserve">podaje skutki nieprzestrzegania przyjętych zasad bezpiecznej i higienicznej pracy na komputerze; </w:t>
            </w:r>
          </w:p>
          <w:p w:rsidR="006D004D" w:rsidRDefault="006D004D" w:rsidP="006D004D">
            <w:pPr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numPr>
                <w:ilvl w:val="0"/>
                <w:numId w:val="2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 xml:space="preserve">podaje skutki nieprzestrzegania przyjętych zasad bezpiecznej i higienicznej pracy na komputerze; </w:t>
            </w:r>
          </w:p>
          <w:p w:rsidR="006D004D" w:rsidRDefault="006D004D" w:rsidP="006D004D">
            <w:pPr>
              <w:spacing w:after="160"/>
              <w:jc w:val="left"/>
            </w:pPr>
            <w:r>
              <w:rPr>
                <w:b w:val="0"/>
                <w:sz w:val="20"/>
              </w:rPr>
              <w:t>podaje metody zapobiegające zagrożeniom;</w:t>
            </w:r>
          </w:p>
        </w:tc>
      </w:tr>
      <w:tr w:rsidR="006D004D">
        <w:trPr>
          <w:trHeight w:val="2088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D004D" w:rsidRDefault="006D004D" w:rsidP="006D004D">
            <w:r>
              <w:rPr>
                <w:b w:val="0"/>
                <w:sz w:val="20"/>
              </w:rPr>
              <w:t>Historia komputera.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numPr>
                <w:ilvl w:val="0"/>
                <w:numId w:val="3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>definiuje pojęcie nośnika danych;</w:t>
            </w:r>
          </w:p>
          <w:p w:rsidR="006D004D" w:rsidRDefault="006D004D" w:rsidP="006D004D">
            <w:pPr>
              <w:numPr>
                <w:ilvl w:val="0"/>
                <w:numId w:val="3"/>
              </w:numPr>
              <w:jc w:val="left"/>
            </w:pPr>
            <w:r>
              <w:rPr>
                <w:b w:val="0"/>
                <w:sz w:val="20"/>
              </w:rPr>
              <w:t>wymienia podstawowe jednostki pamięci;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numPr>
                <w:ilvl w:val="0"/>
                <w:numId w:val="4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>wyjaśnia, do czego służy nośnik danych;</w:t>
            </w:r>
          </w:p>
          <w:p w:rsidR="006D004D" w:rsidRDefault="006D004D" w:rsidP="006D004D">
            <w:pPr>
              <w:numPr>
                <w:ilvl w:val="0"/>
                <w:numId w:val="4"/>
              </w:numPr>
              <w:jc w:val="left"/>
            </w:pPr>
            <w:r>
              <w:rPr>
                <w:b w:val="0"/>
                <w:sz w:val="20"/>
              </w:rPr>
              <w:t>podaje przykłady nośników danych;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numPr>
                <w:ilvl w:val="0"/>
                <w:numId w:val="5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podaje nazwę pierwszego komputera i okres, w którym powstał;</w:t>
            </w:r>
          </w:p>
          <w:p w:rsidR="006D004D" w:rsidRDefault="006D004D" w:rsidP="006D004D">
            <w:pPr>
              <w:numPr>
                <w:ilvl w:val="0"/>
                <w:numId w:val="5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 xml:space="preserve">opisuje, do czego był </w:t>
            </w:r>
            <w:proofErr w:type="spellStart"/>
            <w:r>
              <w:rPr>
                <w:b w:val="0"/>
                <w:sz w:val="20"/>
              </w:rPr>
              <w:t>używanypierwszy</w:t>
            </w:r>
            <w:proofErr w:type="spellEnd"/>
            <w:r>
              <w:rPr>
                <w:b w:val="0"/>
                <w:sz w:val="20"/>
              </w:rPr>
              <w:t xml:space="preserve"> komputer;</w:t>
            </w:r>
          </w:p>
          <w:p w:rsidR="006D004D" w:rsidRDefault="006D004D" w:rsidP="006D004D">
            <w:pPr>
              <w:numPr>
                <w:ilvl w:val="0"/>
                <w:numId w:val="5"/>
              </w:numPr>
              <w:jc w:val="left"/>
            </w:pPr>
            <w:r>
              <w:rPr>
                <w:b w:val="0"/>
                <w:sz w:val="20"/>
              </w:rPr>
              <w:t>wymienia najważniejsze wydarzenia związane z rozwojem komputera i określa ich przedziały czasowe;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ind w:right="31"/>
              <w:jc w:val="left"/>
            </w:pPr>
            <w:r>
              <w:rPr>
                <w:b w:val="0"/>
                <w:sz w:val="20"/>
              </w:rPr>
              <w:t>• charakteryzuje nośniki danych pod względem ich pojemności; • porównuje nośniki danych i ich pojemności;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ind w:right="6"/>
              <w:jc w:val="both"/>
            </w:pPr>
            <w:r>
              <w:rPr>
                <w:b w:val="0"/>
                <w:sz w:val="20"/>
              </w:rPr>
              <w:t>• analizuje historię powstawania maszyn liczących na tle rozwoju cywilizacyjnego;</w:t>
            </w:r>
          </w:p>
        </w:tc>
      </w:tr>
      <w:tr w:rsidR="006D004D">
        <w:trPr>
          <w:trHeight w:val="2552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6D004D" w:rsidRDefault="006D004D" w:rsidP="006D004D">
            <w:r>
              <w:rPr>
                <w:b w:val="0"/>
                <w:sz w:val="20"/>
              </w:rPr>
              <w:t>Budowa komputera.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numPr>
                <w:ilvl w:val="0"/>
                <w:numId w:val="6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wyjaśnia, czym jest komputer;• wymienia elementy zestawu komputerowego i opisuje ich funkcje;</w:t>
            </w:r>
          </w:p>
          <w:p w:rsidR="006D004D" w:rsidRDefault="006D004D" w:rsidP="006D004D">
            <w:pPr>
              <w:numPr>
                <w:ilvl w:val="0"/>
                <w:numId w:val="6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podaje przykłady urządzeń, które można podłączyć do komputera;</w:t>
            </w:r>
          </w:p>
          <w:p w:rsidR="006D004D" w:rsidRDefault="006D004D" w:rsidP="006D004D">
            <w:pPr>
              <w:numPr>
                <w:ilvl w:val="0"/>
                <w:numId w:val="6"/>
              </w:numPr>
              <w:jc w:val="left"/>
            </w:pPr>
            <w:r>
              <w:rPr>
                <w:b w:val="0"/>
                <w:sz w:val="20"/>
              </w:rPr>
              <w:t>podaje przykłady zawodów, w których wykorzystywana jest umiejętność pracy na komputerze;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numPr>
                <w:ilvl w:val="0"/>
                <w:numId w:val="7"/>
              </w:numPr>
              <w:spacing w:after="2" w:line="238" w:lineRule="auto"/>
              <w:ind w:right="19"/>
              <w:jc w:val="left"/>
            </w:pPr>
            <w:r>
              <w:rPr>
                <w:b w:val="0"/>
                <w:sz w:val="20"/>
              </w:rPr>
              <w:t>wyjaśnia, do czego służy jednostka centralna;</w:t>
            </w:r>
          </w:p>
          <w:p w:rsidR="006D004D" w:rsidRDefault="006D004D" w:rsidP="006D004D">
            <w:pPr>
              <w:numPr>
                <w:ilvl w:val="0"/>
                <w:numId w:val="7"/>
              </w:numPr>
              <w:ind w:right="19"/>
              <w:jc w:val="left"/>
            </w:pPr>
            <w:r>
              <w:rPr>
                <w:b w:val="0"/>
                <w:sz w:val="20"/>
              </w:rPr>
              <w:t>wymienia trzy spośród elementów jednostki centralnej; • wyjaśnia pojęcia: urządzenie wejścia i urządzenie wyjścia; • wymienia po jednym urządzeniu wejścia i wyjścia;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ind w:right="253"/>
              <w:jc w:val="left"/>
            </w:pPr>
            <w:r>
              <w:rPr>
                <w:b w:val="0"/>
                <w:sz w:val="20"/>
              </w:rPr>
              <w:t>• wyjaśnia funkcję podstawowych elementów jednostki centralnej; • wymienia po cztery urządzenia wejścia i wyjścia; • objaśnia różnicę między urządzeniami wejścia i urządzeniami wyjścia;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numPr>
                <w:ilvl w:val="0"/>
                <w:numId w:val="8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klasyfikuje urządzenia na wprowadzające dane do komputera lub wyprowadzające dane z komputera;</w:t>
            </w:r>
          </w:p>
          <w:p w:rsidR="006D004D" w:rsidRDefault="006D004D" w:rsidP="006D004D">
            <w:pPr>
              <w:numPr>
                <w:ilvl w:val="0"/>
                <w:numId w:val="8"/>
              </w:numPr>
              <w:jc w:val="left"/>
            </w:pPr>
            <w:r>
              <w:rPr>
                <w:b w:val="0"/>
                <w:sz w:val="20"/>
              </w:rPr>
              <w:t>rozpoznaje, kiedy działają określone urządzenia zamontowane w komputerze;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ind w:right="27"/>
              <w:jc w:val="both"/>
            </w:pPr>
            <w:r>
              <w:rPr>
                <w:b w:val="0"/>
                <w:sz w:val="20"/>
              </w:rPr>
              <w:t>• ocenia przydatność komputera w wykonywaniu różnych zawodów;</w:t>
            </w:r>
          </w:p>
        </w:tc>
      </w:tr>
      <w:tr w:rsidR="006D004D">
        <w:trPr>
          <w:trHeight w:val="2321"/>
        </w:trPr>
        <w:tc>
          <w:tcPr>
            <w:tcW w:w="1604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6D004D" w:rsidRDefault="006D004D" w:rsidP="006D004D">
            <w:r>
              <w:rPr>
                <w:b w:val="0"/>
                <w:sz w:val="20"/>
              </w:rPr>
              <w:lastRenderedPageBreak/>
              <w:t>Systemy i pliki komputerowe.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numPr>
                <w:ilvl w:val="0"/>
                <w:numId w:val="9"/>
              </w:numPr>
              <w:spacing w:line="240" w:lineRule="auto"/>
              <w:ind w:right="103"/>
              <w:jc w:val="left"/>
            </w:pPr>
            <w:r>
              <w:rPr>
                <w:b w:val="0"/>
                <w:sz w:val="20"/>
              </w:rPr>
              <w:t>określa, jaki system operacyjny jest zainstalowany na szkolnym i domowym komputerze;</w:t>
            </w:r>
          </w:p>
          <w:p w:rsidR="006D004D" w:rsidRDefault="006D004D" w:rsidP="006D004D">
            <w:pPr>
              <w:numPr>
                <w:ilvl w:val="0"/>
                <w:numId w:val="9"/>
              </w:numPr>
              <w:spacing w:after="1" w:line="239" w:lineRule="auto"/>
              <w:ind w:right="103"/>
              <w:jc w:val="left"/>
            </w:pPr>
            <w:r>
              <w:rPr>
                <w:b w:val="0"/>
                <w:sz w:val="20"/>
              </w:rPr>
              <w:t>odróżnia plik od folderu;• wykonuje podstawowe operacje na plikach;</w:t>
            </w:r>
          </w:p>
          <w:p w:rsidR="006D004D" w:rsidRDefault="006D004D" w:rsidP="006D004D">
            <w:pPr>
              <w:numPr>
                <w:ilvl w:val="0"/>
                <w:numId w:val="9"/>
              </w:numPr>
              <w:ind w:right="103"/>
              <w:jc w:val="left"/>
            </w:pPr>
            <w:r>
              <w:rPr>
                <w:b w:val="0"/>
                <w:sz w:val="20"/>
              </w:rPr>
              <w:t>tworzy foldery i umieszcza w nich pliki;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numPr>
                <w:ilvl w:val="0"/>
                <w:numId w:val="10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wyjaśnia pojęcia: program komputerowy i system operacyjny;</w:t>
            </w:r>
          </w:p>
          <w:p w:rsidR="006D004D" w:rsidRDefault="006D004D" w:rsidP="006D004D">
            <w:pPr>
              <w:numPr>
                <w:ilvl w:val="0"/>
                <w:numId w:val="10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 xml:space="preserve">wymienia nazwy </w:t>
            </w:r>
            <w:proofErr w:type="spellStart"/>
            <w:r>
              <w:rPr>
                <w:b w:val="0"/>
                <w:sz w:val="20"/>
              </w:rPr>
              <w:t>przynajmniejczterech</w:t>
            </w:r>
            <w:proofErr w:type="spellEnd"/>
            <w:r>
              <w:rPr>
                <w:b w:val="0"/>
                <w:sz w:val="20"/>
              </w:rPr>
              <w:t xml:space="preserve"> programów komputerowych;</w:t>
            </w:r>
          </w:p>
          <w:p w:rsidR="006D004D" w:rsidRDefault="006D004D" w:rsidP="006D004D">
            <w:pPr>
              <w:numPr>
                <w:ilvl w:val="0"/>
                <w:numId w:val="10"/>
              </w:numPr>
              <w:jc w:val="left"/>
            </w:pPr>
            <w:r>
              <w:rPr>
                <w:b w:val="0"/>
                <w:sz w:val="20"/>
              </w:rPr>
              <w:t>rozróżnia elementy wchodzące w skład nazwy pliku;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numPr>
                <w:ilvl w:val="0"/>
                <w:numId w:val="11"/>
              </w:numPr>
              <w:spacing w:line="240" w:lineRule="auto"/>
              <w:ind w:right="91"/>
              <w:jc w:val="left"/>
            </w:pPr>
            <w:r>
              <w:rPr>
                <w:b w:val="0"/>
                <w:sz w:val="20"/>
              </w:rPr>
              <w:t xml:space="preserve">wymienia nazwy </w:t>
            </w:r>
            <w:proofErr w:type="spellStart"/>
            <w:r>
              <w:rPr>
                <w:b w:val="0"/>
                <w:sz w:val="20"/>
              </w:rPr>
              <w:t>przynajmniejtrzech</w:t>
            </w:r>
            <w:proofErr w:type="spellEnd"/>
            <w:r>
              <w:rPr>
                <w:b w:val="0"/>
                <w:sz w:val="20"/>
              </w:rPr>
              <w:t xml:space="preserve"> systemów operacyjnych; • wyjaśnia różnice między plikiem i folderem;</w:t>
            </w:r>
          </w:p>
          <w:p w:rsidR="006D004D" w:rsidRDefault="006D004D" w:rsidP="006D004D">
            <w:pPr>
              <w:numPr>
                <w:ilvl w:val="0"/>
                <w:numId w:val="11"/>
              </w:numPr>
              <w:ind w:right="91"/>
              <w:jc w:val="left"/>
            </w:pPr>
            <w:r>
              <w:rPr>
                <w:b w:val="0"/>
                <w:sz w:val="20"/>
              </w:rPr>
              <w:t>samodzielnie tworzy folder i porządkuje jego zawartość;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6D004D" w:rsidRDefault="006D004D" w:rsidP="006D004D">
            <w:pPr>
              <w:ind w:right="1"/>
              <w:jc w:val="left"/>
            </w:pPr>
            <w:r>
              <w:rPr>
                <w:b w:val="0"/>
                <w:sz w:val="20"/>
              </w:rPr>
              <w:t>• rozpoznaje znane typy plików na podstawie ich rozszerzeń; • klasyfikuje programy komputerowe ze względu na ich działanie;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jc w:val="left"/>
            </w:pPr>
            <w:r>
              <w:rPr>
                <w:b w:val="0"/>
                <w:sz w:val="20"/>
              </w:rPr>
              <w:t>• analizuje różnice między różnymi systemami operacyjnymi;</w:t>
            </w:r>
          </w:p>
        </w:tc>
      </w:tr>
    </w:tbl>
    <w:p w:rsidR="000A27E8" w:rsidRDefault="000A27E8">
      <w:pPr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4" w:type="dxa"/>
          <w:left w:w="109" w:type="dxa"/>
          <w:bottom w:w="4" w:type="dxa"/>
          <w:right w:w="112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8"/>
        <w:gridCol w:w="2808"/>
        <w:gridCol w:w="2808"/>
      </w:tblGrid>
      <w:tr w:rsidR="000A27E8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0A27E8" w:rsidRDefault="00E95558">
            <w:pPr>
              <w:ind w:left="2"/>
            </w:pPr>
            <w:r>
              <w:rPr>
                <w:sz w:val="24"/>
              </w:rPr>
              <w:t>Malowanie na ekranie. Nie tylko proste rysunki w programie MS Paint</w:t>
            </w:r>
          </w:p>
        </w:tc>
      </w:tr>
      <w:tr w:rsidR="000A27E8" w:rsidTr="006D004D">
        <w:trPr>
          <w:trHeight w:val="4862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E8" w:rsidRDefault="00E95558">
            <w:pPr>
              <w:spacing w:after="2" w:line="238" w:lineRule="auto"/>
            </w:pPr>
            <w:r>
              <w:rPr>
                <w:b w:val="0"/>
                <w:sz w:val="20"/>
              </w:rPr>
              <w:t>Zwielokrotnianie obiektów.</w:t>
            </w:r>
          </w:p>
          <w:p w:rsidR="000A27E8" w:rsidRDefault="00E95558">
            <w:pPr>
              <w:spacing w:after="2" w:line="238" w:lineRule="auto"/>
              <w:ind w:left="380" w:hanging="322"/>
              <w:jc w:val="left"/>
            </w:pPr>
            <w:r>
              <w:rPr>
                <w:b w:val="0"/>
                <w:sz w:val="20"/>
              </w:rPr>
              <w:t xml:space="preserve"> Praca w dwóch oknach.</w:t>
            </w:r>
          </w:p>
          <w:p w:rsidR="000A27E8" w:rsidRDefault="00E95558">
            <w:pPr>
              <w:spacing w:after="2" w:line="238" w:lineRule="auto"/>
              <w:ind w:left="354" w:hanging="332"/>
              <w:jc w:val="left"/>
            </w:pPr>
            <w:r>
              <w:rPr>
                <w:b w:val="0"/>
                <w:sz w:val="20"/>
              </w:rPr>
              <w:t xml:space="preserve"> Wklejanie zdjęć i praca z</w:t>
            </w:r>
          </w:p>
          <w:p w:rsidR="000A27E8" w:rsidRDefault="00E95558">
            <w:r>
              <w:rPr>
                <w:b w:val="0"/>
                <w:sz w:val="20"/>
              </w:rPr>
              <w:t>narzędziem Tekst.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8" w:rsidRDefault="00E95558">
            <w:pPr>
              <w:numPr>
                <w:ilvl w:val="0"/>
                <w:numId w:val="12"/>
              </w:numPr>
              <w:spacing w:line="239" w:lineRule="auto"/>
              <w:ind w:right="269"/>
              <w:jc w:val="left"/>
            </w:pPr>
            <w:r>
              <w:rPr>
                <w:b w:val="0"/>
                <w:sz w:val="20"/>
              </w:rPr>
              <w:t xml:space="preserve">zmienia wielkość obrazu;• tworzy prosty rysunek, wykorzystując podstawowe narzędzia, bez wykorzystania kształtu </w:t>
            </w:r>
            <w:r>
              <w:rPr>
                <w:b w:val="0"/>
                <w:i/>
                <w:sz w:val="20"/>
              </w:rPr>
              <w:t>Krzywa</w:t>
            </w:r>
            <w:r>
              <w:rPr>
                <w:b w:val="0"/>
                <w:sz w:val="20"/>
              </w:rPr>
              <w:t>;</w:t>
            </w:r>
          </w:p>
          <w:p w:rsidR="000A27E8" w:rsidRDefault="00E95558">
            <w:pPr>
              <w:numPr>
                <w:ilvl w:val="0"/>
                <w:numId w:val="12"/>
              </w:numPr>
              <w:spacing w:after="1" w:line="239" w:lineRule="auto"/>
              <w:ind w:right="269"/>
              <w:jc w:val="left"/>
            </w:pPr>
            <w:r>
              <w:rPr>
                <w:b w:val="0"/>
                <w:sz w:val="20"/>
              </w:rPr>
              <w:t xml:space="preserve">tworzy proste tło obrazu; • wkleja elementy do obrazu z wykorzystaniem narzędzia </w:t>
            </w:r>
          </w:p>
          <w:p w:rsidR="000A27E8" w:rsidRDefault="00E95558">
            <w:pPr>
              <w:jc w:val="left"/>
            </w:pPr>
            <w:r>
              <w:rPr>
                <w:b w:val="0"/>
                <w:i/>
                <w:sz w:val="20"/>
              </w:rPr>
              <w:t>Wklej z</w:t>
            </w:r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8" w:rsidRDefault="00E95558">
            <w:pPr>
              <w:numPr>
                <w:ilvl w:val="0"/>
                <w:numId w:val="13"/>
              </w:numPr>
              <w:spacing w:after="1" w:line="239" w:lineRule="auto"/>
              <w:ind w:right="154"/>
              <w:jc w:val="left"/>
            </w:pPr>
            <w:r>
              <w:rPr>
                <w:b w:val="0"/>
                <w:sz w:val="20"/>
              </w:rPr>
              <w:t xml:space="preserve">ustawia wymiary obrazu w </w:t>
            </w:r>
            <w:r>
              <w:rPr>
                <w:b w:val="0"/>
                <w:sz w:val="20"/>
              </w:rPr>
              <w:t>określonych jednostkach; • tworzy kopię fragmentu rysunku;</w:t>
            </w:r>
          </w:p>
          <w:p w:rsidR="000A27E8" w:rsidRDefault="00E95558">
            <w:pPr>
              <w:numPr>
                <w:ilvl w:val="0"/>
                <w:numId w:val="13"/>
              </w:numPr>
              <w:ind w:right="154"/>
              <w:jc w:val="left"/>
            </w:pPr>
            <w:r>
              <w:rPr>
                <w:b w:val="0"/>
                <w:sz w:val="20"/>
              </w:rPr>
              <w:t xml:space="preserve">stosuje kształty </w:t>
            </w:r>
            <w:r>
              <w:rPr>
                <w:b w:val="0"/>
                <w:i/>
                <w:sz w:val="20"/>
              </w:rPr>
              <w:t>Linia</w:t>
            </w:r>
            <w:r>
              <w:rPr>
                <w:b w:val="0"/>
                <w:sz w:val="20"/>
              </w:rPr>
              <w:t xml:space="preserve"> oraz </w:t>
            </w:r>
          </w:p>
          <w:p w:rsidR="000A27E8" w:rsidRDefault="00E95558">
            <w:pPr>
              <w:jc w:val="left"/>
            </w:pPr>
            <w:r>
              <w:rPr>
                <w:b w:val="0"/>
                <w:i/>
                <w:sz w:val="20"/>
              </w:rPr>
              <w:t>Krzywa</w:t>
            </w:r>
            <w:r>
              <w:rPr>
                <w:b w:val="0"/>
                <w:sz w:val="20"/>
              </w:rPr>
              <w:t xml:space="preserve"> do tworzenia rysunków </w:t>
            </w:r>
          </w:p>
          <w:p w:rsidR="000A27E8" w:rsidRDefault="00E95558">
            <w:pPr>
              <w:spacing w:line="239" w:lineRule="auto"/>
              <w:ind w:right="20"/>
              <w:jc w:val="left"/>
            </w:pPr>
            <w:r>
              <w:rPr>
                <w:b w:val="0"/>
                <w:sz w:val="20"/>
              </w:rPr>
              <w:t xml:space="preserve">(z wykorzystaniem klawiszy </w:t>
            </w:r>
            <w:proofErr w:type="spellStart"/>
            <w:r>
              <w:rPr>
                <w:b w:val="0"/>
                <w:i/>
                <w:sz w:val="20"/>
              </w:rPr>
              <w:t>Shift</w:t>
            </w:r>
            <w:proofErr w:type="spellEnd"/>
            <w:r>
              <w:rPr>
                <w:b w:val="0"/>
                <w:sz w:val="20"/>
              </w:rPr>
              <w:t xml:space="preserve"> oraz </w:t>
            </w:r>
            <w:proofErr w:type="spellStart"/>
            <w:r>
              <w:rPr>
                <w:b w:val="0"/>
                <w:i/>
                <w:sz w:val="20"/>
              </w:rPr>
              <w:t>Ctrl</w:t>
            </w:r>
            <w:proofErr w:type="spellEnd"/>
            <w:r>
              <w:rPr>
                <w:b w:val="0"/>
                <w:sz w:val="20"/>
              </w:rPr>
              <w:t>), zmienia wygląd ich konturu i wypełnienia; • pracuje w dwóch oknach programu Paint;</w:t>
            </w:r>
          </w:p>
          <w:p w:rsidR="000A27E8" w:rsidRDefault="00E95558">
            <w:pPr>
              <w:numPr>
                <w:ilvl w:val="0"/>
                <w:numId w:val="14"/>
              </w:numPr>
              <w:spacing w:line="240" w:lineRule="auto"/>
              <w:ind w:right="100"/>
              <w:jc w:val="left"/>
            </w:pPr>
            <w:r>
              <w:rPr>
                <w:b w:val="0"/>
                <w:sz w:val="20"/>
              </w:rPr>
              <w:t>wkleja wie</w:t>
            </w:r>
            <w:r>
              <w:rPr>
                <w:b w:val="0"/>
                <w:sz w:val="20"/>
              </w:rPr>
              <w:t>le elementów na obraz, rozmieszcza je odpowiednio i dopasowuje ich wielkość;</w:t>
            </w:r>
          </w:p>
          <w:p w:rsidR="000A27E8" w:rsidRDefault="00E95558">
            <w:pPr>
              <w:numPr>
                <w:ilvl w:val="0"/>
                <w:numId w:val="14"/>
              </w:numPr>
              <w:ind w:right="100"/>
              <w:jc w:val="left"/>
            </w:pPr>
            <w:r>
              <w:rPr>
                <w:b w:val="0"/>
                <w:sz w:val="20"/>
              </w:rPr>
              <w:t>dodaje teksty do obrazu i formatuje ich wygląd – krój, rozmiar i kolor czcionki;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8" w:rsidRDefault="00E95558">
            <w:pPr>
              <w:numPr>
                <w:ilvl w:val="0"/>
                <w:numId w:val="15"/>
              </w:numPr>
              <w:spacing w:after="1" w:line="239" w:lineRule="auto"/>
              <w:ind w:right="9"/>
              <w:jc w:val="left"/>
            </w:pPr>
            <w:r>
              <w:rPr>
                <w:b w:val="0"/>
                <w:sz w:val="20"/>
              </w:rPr>
              <w:t xml:space="preserve">uzasadnia na przykładzie konieczność użycia opcji </w:t>
            </w:r>
            <w:r>
              <w:rPr>
                <w:b w:val="0"/>
                <w:i/>
                <w:sz w:val="20"/>
              </w:rPr>
              <w:t>Zaznaczanie przezroczyste</w:t>
            </w:r>
            <w:r>
              <w:rPr>
                <w:b w:val="0"/>
                <w:sz w:val="20"/>
              </w:rPr>
              <w:t xml:space="preserve">; </w:t>
            </w:r>
            <w:r>
              <w:rPr>
                <w:b w:val="0"/>
                <w:sz w:val="20"/>
              </w:rPr>
              <w:t>• stosuje opcje obracania do tworzenia symetrycznych obiektów;</w:t>
            </w:r>
          </w:p>
          <w:p w:rsidR="000A27E8" w:rsidRDefault="00E95558">
            <w:pPr>
              <w:numPr>
                <w:ilvl w:val="0"/>
                <w:numId w:val="15"/>
              </w:numPr>
              <w:spacing w:line="239" w:lineRule="auto"/>
              <w:ind w:right="9"/>
              <w:jc w:val="left"/>
            </w:pPr>
            <w:r>
              <w:rPr>
                <w:b w:val="0"/>
                <w:sz w:val="20"/>
              </w:rPr>
              <w:t xml:space="preserve">stosuje narzędzie </w:t>
            </w:r>
            <w:r>
              <w:rPr>
                <w:b w:val="0"/>
                <w:i/>
                <w:sz w:val="20"/>
              </w:rPr>
              <w:t xml:space="preserve">Selektor kolorów </w:t>
            </w:r>
            <w:r>
              <w:rPr>
                <w:b w:val="0"/>
                <w:sz w:val="20"/>
              </w:rPr>
              <w:t xml:space="preserve">(również do ustawienia </w:t>
            </w:r>
            <w:r>
              <w:rPr>
                <w:b w:val="0"/>
                <w:i/>
                <w:sz w:val="20"/>
              </w:rPr>
              <w:t>Koloru 1</w:t>
            </w:r>
            <w:r>
              <w:rPr>
                <w:b w:val="0"/>
                <w:sz w:val="20"/>
              </w:rPr>
              <w:t xml:space="preserve"> i </w:t>
            </w:r>
            <w:r>
              <w:rPr>
                <w:b w:val="0"/>
                <w:i/>
                <w:sz w:val="20"/>
              </w:rPr>
              <w:t>Koloru 2</w:t>
            </w:r>
            <w:r>
              <w:rPr>
                <w:b w:val="0"/>
                <w:sz w:val="20"/>
              </w:rPr>
              <w:t>);</w:t>
            </w:r>
          </w:p>
          <w:p w:rsidR="000A27E8" w:rsidRDefault="00E95558">
            <w:pPr>
              <w:numPr>
                <w:ilvl w:val="0"/>
                <w:numId w:val="15"/>
              </w:numPr>
              <w:spacing w:after="1" w:line="239" w:lineRule="auto"/>
              <w:ind w:right="9"/>
              <w:jc w:val="left"/>
            </w:pPr>
            <w:r>
              <w:rPr>
                <w:b w:val="0"/>
                <w:sz w:val="20"/>
              </w:rPr>
              <w:t>usuwa zdjęcia i tekst z obrazu; • sprawnie przełącza się między otwartymi oknami;</w:t>
            </w:r>
          </w:p>
          <w:p w:rsidR="000A27E8" w:rsidRDefault="00E95558">
            <w:pPr>
              <w:numPr>
                <w:ilvl w:val="0"/>
                <w:numId w:val="15"/>
              </w:numPr>
              <w:spacing w:line="239" w:lineRule="auto"/>
              <w:ind w:right="9"/>
              <w:jc w:val="left"/>
            </w:pPr>
            <w:r>
              <w:rPr>
                <w:b w:val="0"/>
                <w:sz w:val="20"/>
              </w:rPr>
              <w:t xml:space="preserve">rozróżnia zastosowania </w:t>
            </w:r>
            <w:r>
              <w:rPr>
                <w:b w:val="0"/>
                <w:i/>
                <w:sz w:val="20"/>
              </w:rPr>
              <w:t>Koloru 1</w:t>
            </w:r>
            <w:r>
              <w:rPr>
                <w:b w:val="0"/>
                <w:sz w:val="20"/>
              </w:rPr>
              <w:t xml:space="preserve"> i </w:t>
            </w:r>
            <w:r>
              <w:rPr>
                <w:b w:val="0"/>
                <w:i/>
                <w:sz w:val="20"/>
              </w:rPr>
              <w:t xml:space="preserve">Koloru 2 </w:t>
            </w:r>
            <w:r>
              <w:rPr>
                <w:b w:val="0"/>
                <w:sz w:val="20"/>
              </w:rPr>
              <w:t xml:space="preserve">podczas rysowaniu za pomocą </w:t>
            </w:r>
          </w:p>
          <w:p w:rsidR="000A27E8" w:rsidRDefault="00E95558">
            <w:pPr>
              <w:jc w:val="left"/>
            </w:pPr>
            <w:r>
              <w:rPr>
                <w:b w:val="0"/>
                <w:i/>
                <w:sz w:val="20"/>
              </w:rPr>
              <w:t>Kształtów</w:t>
            </w:r>
            <w:r>
              <w:rPr>
                <w:b w:val="0"/>
                <w:sz w:val="20"/>
              </w:rPr>
              <w:t>;</w:t>
            </w:r>
          </w:p>
          <w:p w:rsidR="000A27E8" w:rsidRDefault="00E95558">
            <w:pPr>
              <w:numPr>
                <w:ilvl w:val="0"/>
                <w:numId w:val="15"/>
              </w:numPr>
              <w:spacing w:line="239" w:lineRule="auto"/>
              <w:ind w:right="9"/>
              <w:jc w:val="left"/>
            </w:pPr>
            <w:r>
              <w:rPr>
                <w:b w:val="0"/>
                <w:sz w:val="20"/>
              </w:rPr>
              <w:t>podaje zalety tworzenia rysunku z wykorzystaniem kilku plików;</w:t>
            </w:r>
          </w:p>
          <w:p w:rsidR="000A27E8" w:rsidRDefault="00E95558">
            <w:pPr>
              <w:numPr>
                <w:ilvl w:val="0"/>
                <w:numId w:val="15"/>
              </w:numPr>
              <w:ind w:right="9"/>
              <w:jc w:val="left"/>
            </w:pPr>
            <w:r>
              <w:rPr>
                <w:b w:val="0"/>
                <w:sz w:val="20"/>
              </w:rPr>
              <w:t>zapisuje pracę w wybranym formacie;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8" w:rsidRDefault="00E95558">
            <w:pPr>
              <w:numPr>
                <w:ilvl w:val="0"/>
                <w:numId w:val="16"/>
              </w:numPr>
              <w:spacing w:line="239" w:lineRule="auto"/>
              <w:ind w:right="126"/>
              <w:jc w:val="left"/>
            </w:pPr>
            <w:r>
              <w:rPr>
                <w:b w:val="0"/>
                <w:sz w:val="20"/>
              </w:rPr>
              <w:t>tworzy rysunek ze szczególną starannością i dbałością o szczegóły;</w:t>
            </w:r>
          </w:p>
          <w:p w:rsidR="000A27E8" w:rsidRDefault="00E95558">
            <w:pPr>
              <w:numPr>
                <w:ilvl w:val="0"/>
                <w:numId w:val="16"/>
              </w:numPr>
              <w:spacing w:line="240" w:lineRule="auto"/>
              <w:ind w:right="126"/>
              <w:jc w:val="left"/>
            </w:pPr>
            <w:r>
              <w:rPr>
                <w:b w:val="0"/>
                <w:sz w:val="20"/>
              </w:rPr>
              <w:t>planuje, jak zmodyfikować rysunek zgod</w:t>
            </w:r>
            <w:r>
              <w:rPr>
                <w:b w:val="0"/>
                <w:sz w:val="20"/>
              </w:rPr>
              <w:t xml:space="preserve">nie z podanymi założeniami, i zmienia go; • odróżnia skutek użycia opcji </w:t>
            </w:r>
          </w:p>
          <w:p w:rsidR="000A27E8" w:rsidRDefault="00E95558">
            <w:pPr>
              <w:jc w:val="left"/>
            </w:pPr>
            <w:r>
              <w:rPr>
                <w:b w:val="0"/>
                <w:i/>
                <w:sz w:val="20"/>
              </w:rPr>
              <w:t>Zapisz jako</w:t>
            </w:r>
            <w:r>
              <w:rPr>
                <w:b w:val="0"/>
                <w:sz w:val="20"/>
              </w:rPr>
              <w:t xml:space="preserve"> od opcji </w:t>
            </w:r>
            <w:r>
              <w:rPr>
                <w:b w:val="0"/>
                <w:i/>
                <w:sz w:val="20"/>
              </w:rPr>
              <w:t>Zapisz</w:t>
            </w:r>
            <w:r>
              <w:rPr>
                <w:b w:val="0"/>
                <w:sz w:val="20"/>
              </w:rPr>
              <w:t>;</w:t>
            </w:r>
          </w:p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>• stosuje i wykorzystuje zaawansowane funkcje programu nieomawiane na zajęciach;</w:t>
            </w:r>
          </w:p>
        </w:tc>
      </w:tr>
      <w:tr w:rsidR="006D004D" w:rsidTr="006D004D">
        <w:trPr>
          <w:trHeight w:val="286"/>
        </w:trPr>
        <w:tc>
          <w:tcPr>
            <w:tcW w:w="15644" w:type="dxa"/>
            <w:gridSpan w:val="6"/>
            <w:shd w:val="clear" w:color="auto" w:fill="FFFFFF" w:themeFill="background1"/>
          </w:tcPr>
          <w:p w:rsidR="006D004D" w:rsidRDefault="006D004D">
            <w:pPr>
              <w:ind w:left="4"/>
              <w:rPr>
                <w:sz w:val="24"/>
              </w:rPr>
            </w:pPr>
          </w:p>
          <w:p w:rsidR="006D004D" w:rsidRDefault="006D004D">
            <w:pPr>
              <w:ind w:left="4"/>
              <w:rPr>
                <w:sz w:val="24"/>
              </w:rPr>
            </w:pPr>
          </w:p>
          <w:p w:rsidR="006D004D" w:rsidRDefault="006D004D">
            <w:pPr>
              <w:ind w:left="4"/>
              <w:rPr>
                <w:sz w:val="24"/>
              </w:rPr>
            </w:pPr>
          </w:p>
          <w:p w:rsidR="006D004D" w:rsidRDefault="006D004D">
            <w:pPr>
              <w:ind w:left="4"/>
              <w:rPr>
                <w:sz w:val="24"/>
              </w:rPr>
            </w:pPr>
          </w:p>
          <w:p w:rsidR="006D004D" w:rsidRDefault="006D004D">
            <w:pPr>
              <w:ind w:left="4"/>
              <w:rPr>
                <w:sz w:val="24"/>
              </w:rPr>
            </w:pPr>
          </w:p>
          <w:p w:rsidR="006D004D" w:rsidRDefault="006D004D">
            <w:pPr>
              <w:ind w:left="4"/>
              <w:rPr>
                <w:sz w:val="24"/>
              </w:rPr>
            </w:pPr>
          </w:p>
          <w:p w:rsidR="006D004D" w:rsidRDefault="006D004D" w:rsidP="006D004D">
            <w:r w:rsidRPr="006D004D">
              <w:lastRenderedPageBreak/>
              <w:t xml:space="preserve">II </w:t>
            </w:r>
            <w:r>
              <w:t>półrocze</w:t>
            </w:r>
          </w:p>
          <w:p w:rsidR="006D004D" w:rsidRDefault="006D004D" w:rsidP="006D004D">
            <w:pPr>
              <w:rPr>
                <w:sz w:val="24"/>
              </w:rPr>
            </w:pPr>
          </w:p>
        </w:tc>
      </w:tr>
      <w:tr w:rsidR="000A27E8" w:rsidTr="006D004D">
        <w:trPr>
          <w:trHeight w:val="286"/>
        </w:trPr>
        <w:tc>
          <w:tcPr>
            <w:tcW w:w="15644" w:type="dxa"/>
            <w:gridSpan w:val="6"/>
            <w:tcBorders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0A27E8" w:rsidRDefault="00E95558">
            <w:pPr>
              <w:ind w:left="4"/>
            </w:pPr>
            <w:r>
              <w:rPr>
                <w:sz w:val="24"/>
              </w:rPr>
              <w:lastRenderedPageBreak/>
              <w:t xml:space="preserve">Dział 3. Żeglowanie po oceanie informacji. Bezpieczne korzystanie z </w:t>
            </w:r>
            <w:r w:rsidR="006D004D">
              <w:rPr>
                <w:sz w:val="24"/>
              </w:rPr>
              <w:t>Internet</w:t>
            </w:r>
            <w:r>
              <w:rPr>
                <w:sz w:val="24"/>
              </w:rPr>
              <w:t>u</w:t>
            </w:r>
          </w:p>
        </w:tc>
      </w:tr>
      <w:tr w:rsidR="000A27E8">
        <w:trPr>
          <w:trHeight w:val="116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0A27E8" w:rsidRDefault="00E95558" w:rsidP="006D004D">
            <w:r>
              <w:rPr>
                <w:b w:val="0"/>
                <w:sz w:val="20"/>
              </w:rPr>
              <w:t xml:space="preserve">Wstęp do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>•</w:t>
            </w:r>
            <w:r>
              <w:rPr>
                <w:b w:val="0"/>
                <w:sz w:val="20"/>
              </w:rPr>
              <w:t xml:space="preserve"> definiuje pojęcie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 xml:space="preserve">• wymienia korzyści płynące z dostępu do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numPr>
                <w:ilvl w:val="0"/>
                <w:numId w:val="17"/>
              </w:numPr>
              <w:spacing w:line="240" w:lineRule="auto"/>
              <w:ind w:right="149"/>
              <w:jc w:val="left"/>
            </w:pPr>
            <w:r>
              <w:rPr>
                <w:b w:val="0"/>
                <w:sz w:val="20"/>
              </w:rPr>
              <w:t xml:space="preserve">omawia korzyści płynące z dostępu do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  <w:p w:rsidR="000A27E8" w:rsidRDefault="00E95558">
            <w:pPr>
              <w:numPr>
                <w:ilvl w:val="0"/>
                <w:numId w:val="17"/>
              </w:numPr>
              <w:ind w:right="149"/>
              <w:jc w:val="left"/>
            </w:pPr>
            <w:r>
              <w:rPr>
                <w:b w:val="0"/>
                <w:sz w:val="20"/>
              </w:rPr>
              <w:t xml:space="preserve">omawia wydarzenia, które doprowadziły do powstania sieci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6D004D" w:rsidP="006D004D">
            <w:pPr>
              <w:spacing w:after="160"/>
              <w:jc w:val="left"/>
            </w:pPr>
            <w:r>
              <w:rPr>
                <w:b w:val="0"/>
                <w:sz w:val="20"/>
              </w:rPr>
              <w:t>omawia wydarzenia, które doprowadziły do powstania sieci Internetowej;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6D004D" w:rsidRDefault="006D004D" w:rsidP="006D004D">
            <w:pPr>
              <w:numPr>
                <w:ilvl w:val="0"/>
                <w:numId w:val="17"/>
              </w:numPr>
              <w:spacing w:line="240" w:lineRule="auto"/>
              <w:ind w:right="149"/>
              <w:jc w:val="left"/>
            </w:pPr>
            <w:r>
              <w:rPr>
                <w:b w:val="0"/>
                <w:sz w:val="20"/>
              </w:rPr>
              <w:t xml:space="preserve">omawia korzyści </w:t>
            </w:r>
            <w:r>
              <w:rPr>
                <w:b w:val="0"/>
                <w:sz w:val="20"/>
              </w:rPr>
              <w:t xml:space="preserve">i zagrożenia </w:t>
            </w:r>
            <w:r>
              <w:rPr>
                <w:b w:val="0"/>
                <w:sz w:val="20"/>
              </w:rPr>
              <w:t>płynące z dostępu do Internetu;</w:t>
            </w:r>
            <w:r>
              <w:rPr>
                <w:b w:val="0"/>
                <w:sz w:val="20"/>
              </w:rPr>
              <w:t xml:space="preserve"> podaje przykłady</w:t>
            </w:r>
          </w:p>
          <w:p w:rsidR="000A27E8" w:rsidRDefault="000A27E8">
            <w:pPr>
              <w:spacing w:after="160"/>
              <w:jc w:val="left"/>
            </w:pPr>
          </w:p>
        </w:tc>
      </w:tr>
      <w:tr w:rsidR="000A27E8">
        <w:trPr>
          <w:trHeight w:val="209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0A27E8" w:rsidRDefault="00E95558">
            <w:r>
              <w:rPr>
                <w:b w:val="0"/>
                <w:sz w:val="20"/>
              </w:rPr>
              <w:t xml:space="preserve">Bezpieczny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numPr>
                <w:ilvl w:val="0"/>
                <w:numId w:val="18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wymienia zagrożenia czyhające na użytkowników sieci;</w:t>
            </w:r>
          </w:p>
          <w:p w:rsidR="000A27E8" w:rsidRDefault="00E95558">
            <w:pPr>
              <w:numPr>
                <w:ilvl w:val="0"/>
                <w:numId w:val="18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 xml:space="preserve">podaje zasady bezpiecznego korzystania z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  <w:p w:rsidR="000A27E8" w:rsidRDefault="00E95558">
            <w:pPr>
              <w:numPr>
                <w:ilvl w:val="0"/>
                <w:numId w:val="18"/>
              </w:numPr>
              <w:jc w:val="left"/>
            </w:pPr>
            <w:r>
              <w:rPr>
                <w:b w:val="0"/>
                <w:sz w:val="20"/>
              </w:rPr>
              <w:t>wymienia osoby i instytucje, do których może zwrócić się o pomoc w przypadku poczucia zagrożenia;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jc w:val="both"/>
            </w:pPr>
            <w:r>
              <w:rPr>
                <w:b w:val="0"/>
                <w:sz w:val="20"/>
              </w:rPr>
              <w:t xml:space="preserve">• stosuje zasady bezpiecznego korzystania z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ind w:right="126"/>
              <w:jc w:val="both"/>
            </w:pPr>
            <w:r>
              <w:rPr>
                <w:b w:val="0"/>
                <w:sz w:val="20"/>
              </w:rPr>
              <w:t xml:space="preserve">• omawia zagrożenia związane z poszczególnymi sposobami wykorzystania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numPr>
                <w:ilvl w:val="0"/>
                <w:numId w:val="19"/>
              </w:numPr>
              <w:spacing w:line="239" w:lineRule="auto"/>
              <w:ind w:right="333"/>
              <w:jc w:val="left"/>
            </w:pPr>
            <w:r>
              <w:rPr>
                <w:b w:val="0"/>
                <w:sz w:val="20"/>
              </w:rPr>
              <w:t xml:space="preserve">dba o zabezpieczenie swojego komputera przed zagrożeniami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owymi;</w:t>
            </w:r>
          </w:p>
          <w:p w:rsidR="000A27E8" w:rsidRDefault="00E95558">
            <w:pPr>
              <w:numPr>
                <w:ilvl w:val="0"/>
                <w:numId w:val="19"/>
              </w:numPr>
              <w:ind w:right="333"/>
              <w:jc w:val="left"/>
            </w:pPr>
            <w:r>
              <w:rPr>
                <w:b w:val="0"/>
                <w:sz w:val="20"/>
              </w:rPr>
              <w:t xml:space="preserve">przewiduje zagrożenia płynące z korzystania z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 xml:space="preserve">• planuje i organizuje działania </w:t>
            </w:r>
          </w:p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>pro</w:t>
            </w:r>
            <w:r w:rsidR="006D004D">
              <w:rPr>
                <w:b w:val="0"/>
                <w:sz w:val="20"/>
              </w:rPr>
              <w:t>mujące bezpieczne zachowania w I</w:t>
            </w:r>
            <w:r>
              <w:rPr>
                <w:b w:val="0"/>
                <w:sz w:val="20"/>
              </w:rPr>
              <w:t>nternecie;</w:t>
            </w:r>
          </w:p>
        </w:tc>
      </w:tr>
      <w:tr w:rsidR="000A27E8">
        <w:trPr>
          <w:trHeight w:val="1627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spacing w:line="240" w:lineRule="auto"/>
            </w:pPr>
            <w:r>
              <w:rPr>
                <w:b w:val="0"/>
                <w:sz w:val="20"/>
              </w:rPr>
              <w:t>Wyszukiwanie informacji</w:t>
            </w:r>
          </w:p>
          <w:p w:rsidR="000A27E8" w:rsidRDefault="00E95558">
            <w:pPr>
              <w:ind w:left="1"/>
            </w:pPr>
            <w:r>
              <w:rPr>
                <w:b w:val="0"/>
                <w:sz w:val="20"/>
              </w:rPr>
              <w:t>w Internecie</w:t>
            </w:r>
          </w:p>
          <w:p w:rsidR="000A27E8" w:rsidRDefault="00E95558">
            <w:pPr>
              <w:ind w:left="136" w:right="135"/>
            </w:pPr>
            <w:r>
              <w:rPr>
                <w:b w:val="0"/>
                <w:sz w:val="20"/>
              </w:rPr>
              <w:t>i korzystanie z nich.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spacing w:line="240" w:lineRule="auto"/>
              <w:ind w:right="17"/>
              <w:jc w:val="left"/>
            </w:pPr>
            <w:r>
              <w:rPr>
                <w:b w:val="0"/>
                <w:sz w:val="20"/>
              </w:rPr>
              <w:t xml:space="preserve">• wyjaśnia, do czego służą przeglądarka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 xml:space="preserve">owa i wyszukiwarka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owa; • podaje przykład wyszukiwarki</w:t>
            </w:r>
          </w:p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 xml:space="preserve">i przykład przeglądarki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owej;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numPr>
                <w:ilvl w:val="0"/>
                <w:numId w:val="20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 xml:space="preserve">odróżnia przeglądarkę od wyszukiwarki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owej;</w:t>
            </w:r>
          </w:p>
          <w:p w:rsidR="000A27E8" w:rsidRDefault="00E95558">
            <w:pPr>
              <w:numPr>
                <w:ilvl w:val="0"/>
                <w:numId w:val="20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wyjaśnia zasady formułowania zapytań w wyszukiwarce;</w:t>
            </w:r>
          </w:p>
          <w:p w:rsidR="000A27E8" w:rsidRDefault="00E95558">
            <w:pPr>
              <w:numPr>
                <w:ilvl w:val="0"/>
                <w:numId w:val="20"/>
              </w:numPr>
              <w:jc w:val="left"/>
            </w:pPr>
            <w:r>
              <w:rPr>
                <w:b w:val="0"/>
                <w:sz w:val="20"/>
              </w:rPr>
              <w:t>wyszukuje znaczenia prostych</w:t>
            </w:r>
            <w:r w:rsidR="006D004D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 xml:space="preserve">haseł na stronach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owych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ind w:right="6"/>
              <w:jc w:val="left"/>
            </w:pPr>
            <w:r>
              <w:rPr>
                <w:b w:val="0"/>
                <w:sz w:val="20"/>
              </w:rPr>
              <w:t xml:space="preserve">• wymienia nazwy przynajmniej dwóch przeglądarek i dwóch wyszukiwarek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owych; • form</w:t>
            </w:r>
            <w:r>
              <w:rPr>
                <w:b w:val="0"/>
                <w:sz w:val="20"/>
              </w:rPr>
              <w:t xml:space="preserve">ułuje odpowiednie zapytania w wyszukiwarce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owej oraz wybiera treści z otrzymanych wyników;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6D004D">
            <w:pPr>
              <w:ind w:right="435"/>
              <w:jc w:val="left"/>
            </w:pPr>
            <w:r>
              <w:rPr>
                <w:b w:val="0"/>
                <w:sz w:val="20"/>
              </w:rPr>
              <w:t>• wyszukuje informacje w I</w:t>
            </w:r>
            <w:r w:rsidR="00E95558">
              <w:rPr>
                <w:b w:val="0"/>
                <w:sz w:val="20"/>
              </w:rPr>
              <w:t>nternecie, korzystając z zaawansowanych funkcji wyszukiwarek;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ind w:right="94"/>
              <w:jc w:val="both"/>
            </w:pPr>
            <w:r>
              <w:rPr>
                <w:b w:val="0"/>
                <w:sz w:val="20"/>
              </w:rPr>
              <w:t xml:space="preserve">• przewiduje trafność wyników uzyskanych w wyszukiwarce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 xml:space="preserve">owej </w:t>
            </w:r>
            <w:r>
              <w:rPr>
                <w:b w:val="0"/>
                <w:sz w:val="20"/>
              </w:rPr>
              <w:t>w zależności od wpisanego zapytania;</w:t>
            </w:r>
          </w:p>
        </w:tc>
      </w:tr>
    </w:tbl>
    <w:p w:rsidR="000A27E8" w:rsidRDefault="000A27E8">
      <w:pPr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04"/>
        <w:gridCol w:w="2808"/>
        <w:gridCol w:w="2808"/>
        <w:gridCol w:w="2807"/>
        <w:gridCol w:w="2808"/>
        <w:gridCol w:w="2809"/>
      </w:tblGrid>
      <w:tr w:rsidR="000A27E8">
        <w:trPr>
          <w:trHeight w:val="1164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numPr>
                <w:ilvl w:val="0"/>
                <w:numId w:val="21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wyjaśnia, czym są prawa autorskie;</w:t>
            </w:r>
          </w:p>
          <w:p w:rsidR="000A27E8" w:rsidRDefault="00E95558">
            <w:pPr>
              <w:numPr>
                <w:ilvl w:val="0"/>
                <w:numId w:val="21"/>
              </w:numPr>
              <w:jc w:val="left"/>
            </w:pPr>
            <w:r>
              <w:rPr>
                <w:b w:val="0"/>
                <w:sz w:val="20"/>
              </w:rPr>
              <w:t xml:space="preserve">przestrzega zasad wykorzystywania materiałów znalezionych w </w:t>
            </w:r>
            <w:proofErr w:type="spellStart"/>
            <w:r>
              <w:rPr>
                <w:b w:val="0"/>
                <w:sz w:val="20"/>
              </w:rPr>
              <w:t>internecie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numPr>
                <w:ilvl w:val="0"/>
                <w:numId w:val="22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 xml:space="preserve">korzysta z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>owego tłumacza;</w:t>
            </w:r>
          </w:p>
          <w:p w:rsidR="000A27E8" w:rsidRDefault="00E95558">
            <w:pPr>
              <w:numPr>
                <w:ilvl w:val="0"/>
                <w:numId w:val="22"/>
              </w:numPr>
              <w:jc w:val="left"/>
            </w:pPr>
            <w:r>
              <w:rPr>
                <w:b w:val="0"/>
                <w:sz w:val="20"/>
              </w:rPr>
              <w:t xml:space="preserve">kopiuje ilustrację ze strony </w:t>
            </w:r>
            <w:r w:rsidR="006D004D">
              <w:rPr>
                <w:b w:val="0"/>
                <w:sz w:val="20"/>
              </w:rPr>
              <w:t>Internet</w:t>
            </w:r>
            <w:r>
              <w:rPr>
                <w:b w:val="0"/>
                <w:sz w:val="20"/>
              </w:rPr>
              <w:t xml:space="preserve">owej, a </w:t>
            </w:r>
            <w:r>
              <w:rPr>
                <w:b w:val="0"/>
                <w:sz w:val="20"/>
              </w:rPr>
              <w:t>następnie wkleja ją do dokumentu;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</w:tr>
      <w:tr w:rsidR="000A27E8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0A27E8" w:rsidRDefault="00E95558" w:rsidP="006D004D">
            <w:pPr>
              <w:ind w:left="7"/>
            </w:pPr>
            <w:r>
              <w:rPr>
                <w:sz w:val="24"/>
              </w:rPr>
              <w:t xml:space="preserve"> </w:t>
            </w:r>
            <w:r w:rsidR="006D004D">
              <w:rPr>
                <w:sz w:val="24"/>
              </w:rPr>
              <w:t>Wstęp do programowania</w:t>
            </w:r>
            <w:r>
              <w:rPr>
                <w:sz w:val="24"/>
              </w:rPr>
              <w:t xml:space="preserve"> w </w:t>
            </w:r>
            <w:proofErr w:type="spellStart"/>
            <w:r>
              <w:rPr>
                <w:sz w:val="24"/>
              </w:rPr>
              <w:t>Scratchu</w:t>
            </w:r>
            <w:proofErr w:type="spellEnd"/>
            <w:r w:rsidR="006D004D">
              <w:rPr>
                <w:sz w:val="24"/>
              </w:rPr>
              <w:t xml:space="preserve"> lub </w:t>
            </w:r>
            <w:proofErr w:type="spellStart"/>
            <w:r w:rsidR="006D004D">
              <w:rPr>
                <w:sz w:val="24"/>
              </w:rPr>
              <w:t>Logomocji</w:t>
            </w:r>
            <w:proofErr w:type="spellEnd"/>
          </w:p>
        </w:tc>
      </w:tr>
      <w:tr w:rsidR="000A27E8">
        <w:trPr>
          <w:trHeight w:val="4168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27E8" w:rsidRDefault="00E95558">
            <w:pPr>
              <w:spacing w:line="239" w:lineRule="auto"/>
            </w:pPr>
            <w:r>
              <w:rPr>
                <w:b w:val="0"/>
                <w:sz w:val="20"/>
              </w:rPr>
              <w:lastRenderedPageBreak/>
              <w:t xml:space="preserve">Wprowadzenie do programu </w:t>
            </w:r>
            <w:proofErr w:type="spellStart"/>
            <w:r>
              <w:rPr>
                <w:b w:val="0"/>
                <w:sz w:val="20"/>
              </w:rPr>
              <w:t>Scratch</w:t>
            </w:r>
            <w:proofErr w:type="spellEnd"/>
            <w:r>
              <w:rPr>
                <w:b w:val="0"/>
                <w:sz w:val="20"/>
              </w:rPr>
              <w:t>.</w:t>
            </w:r>
          </w:p>
          <w:p w:rsidR="000A27E8" w:rsidRDefault="00E95558">
            <w:pPr>
              <w:spacing w:line="240" w:lineRule="auto"/>
              <w:ind w:left="25" w:hanging="25"/>
            </w:pPr>
            <w:r>
              <w:rPr>
                <w:b w:val="0"/>
                <w:sz w:val="20"/>
              </w:rPr>
              <w:t>Sterowanie postacią. Liczenie punktów</w:t>
            </w:r>
          </w:p>
          <w:p w:rsidR="000A27E8" w:rsidRDefault="00E95558">
            <w:r>
              <w:rPr>
                <w:b w:val="0"/>
                <w:sz w:val="20"/>
              </w:rPr>
              <w:t xml:space="preserve">w programie </w:t>
            </w:r>
            <w:proofErr w:type="spellStart"/>
            <w:r>
              <w:rPr>
                <w:b w:val="0"/>
                <w:sz w:val="20"/>
              </w:rPr>
              <w:t>Scratch</w:t>
            </w:r>
            <w:proofErr w:type="spellEnd"/>
            <w:r>
              <w:rPr>
                <w:b w:val="0"/>
                <w:sz w:val="20"/>
              </w:rPr>
              <w:t>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numPr>
                <w:ilvl w:val="0"/>
                <w:numId w:val="23"/>
              </w:numPr>
              <w:spacing w:line="239" w:lineRule="auto"/>
              <w:ind w:right="262"/>
              <w:jc w:val="left"/>
            </w:pPr>
            <w:r>
              <w:rPr>
                <w:b w:val="0"/>
                <w:sz w:val="20"/>
              </w:rPr>
              <w:t xml:space="preserve">wyjaśnia, na czym polega programowanie w </w:t>
            </w:r>
            <w:proofErr w:type="spellStart"/>
            <w:r>
              <w:rPr>
                <w:b w:val="0"/>
                <w:sz w:val="20"/>
              </w:rPr>
              <w:t>Scratchu</w:t>
            </w:r>
            <w:proofErr w:type="spellEnd"/>
            <w:r>
              <w:rPr>
                <w:b w:val="0"/>
                <w:sz w:val="20"/>
              </w:rPr>
              <w:t>; • buduje prosty skrypt określający ruch postaci po scenie (w tym sterowany za pomocą klawiatury);</w:t>
            </w:r>
          </w:p>
          <w:p w:rsidR="000A27E8" w:rsidRDefault="00E95558">
            <w:pPr>
              <w:numPr>
                <w:ilvl w:val="0"/>
                <w:numId w:val="23"/>
              </w:numPr>
              <w:spacing w:after="1" w:line="239" w:lineRule="auto"/>
              <w:ind w:right="262"/>
              <w:jc w:val="left"/>
            </w:pPr>
            <w:r>
              <w:rPr>
                <w:b w:val="0"/>
                <w:sz w:val="20"/>
              </w:rPr>
              <w:t xml:space="preserve">uruchamia skrypty </w:t>
            </w:r>
            <w:proofErr w:type="spellStart"/>
            <w:r>
              <w:rPr>
                <w:b w:val="0"/>
                <w:sz w:val="20"/>
              </w:rPr>
              <w:t>zbudowanew</w:t>
            </w:r>
            <w:proofErr w:type="spellEnd"/>
            <w:r>
              <w:rPr>
                <w:b w:val="0"/>
                <w:sz w:val="20"/>
              </w:rPr>
              <w:t xml:space="preserve"> programie oraz zatrzymuje ich działanie; </w:t>
            </w:r>
          </w:p>
          <w:p w:rsidR="000A27E8" w:rsidRDefault="00E95558">
            <w:pPr>
              <w:numPr>
                <w:ilvl w:val="0"/>
                <w:numId w:val="23"/>
              </w:numPr>
              <w:ind w:right="262"/>
              <w:jc w:val="left"/>
            </w:pPr>
            <w:r>
              <w:rPr>
                <w:b w:val="0"/>
                <w:sz w:val="20"/>
              </w:rPr>
              <w:t>dodaje i usuwa duszki z projektu;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numPr>
                <w:ilvl w:val="0"/>
                <w:numId w:val="24"/>
              </w:numPr>
              <w:jc w:val="left"/>
            </w:pPr>
            <w:r>
              <w:rPr>
                <w:b w:val="0"/>
                <w:sz w:val="20"/>
              </w:rPr>
              <w:t>zmienia tło sceny;</w:t>
            </w:r>
          </w:p>
          <w:p w:rsidR="000A27E8" w:rsidRDefault="00E95558">
            <w:pPr>
              <w:numPr>
                <w:ilvl w:val="0"/>
                <w:numId w:val="24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zmienia wygląd i nazwę postaci;</w:t>
            </w:r>
          </w:p>
          <w:p w:rsidR="000A27E8" w:rsidRDefault="00E95558">
            <w:pPr>
              <w:numPr>
                <w:ilvl w:val="0"/>
                <w:numId w:val="24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zmienia wielkość duszków;• rozmieszcza duszki na scenie i zmienia ich wielkość;</w:t>
            </w:r>
          </w:p>
          <w:p w:rsidR="000A27E8" w:rsidRDefault="00E95558">
            <w:pPr>
              <w:numPr>
                <w:ilvl w:val="0"/>
                <w:numId w:val="24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 xml:space="preserve">używa narzędzia </w:t>
            </w:r>
            <w:r>
              <w:rPr>
                <w:b w:val="0"/>
                <w:i/>
                <w:sz w:val="20"/>
              </w:rPr>
              <w:t>Tekst</w:t>
            </w:r>
            <w:r>
              <w:rPr>
                <w:b w:val="0"/>
                <w:sz w:val="20"/>
              </w:rPr>
              <w:t xml:space="preserve"> przy wykonywaniu tła;</w:t>
            </w:r>
          </w:p>
          <w:p w:rsidR="000A27E8" w:rsidRDefault="00E95558">
            <w:pPr>
              <w:numPr>
                <w:ilvl w:val="0"/>
                <w:numId w:val="24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 xml:space="preserve">wyjaśnia, co to jest </w:t>
            </w:r>
            <w:r>
              <w:rPr>
                <w:b w:val="0"/>
                <w:i/>
                <w:sz w:val="20"/>
              </w:rPr>
              <w:t>zmienna</w:t>
            </w:r>
            <w:r>
              <w:rPr>
                <w:b w:val="0"/>
                <w:sz w:val="20"/>
              </w:rPr>
              <w:t>; • tworzy zmienne i ustawia ich wartości;</w:t>
            </w:r>
          </w:p>
          <w:p w:rsidR="000A27E8" w:rsidRDefault="00E95558">
            <w:pPr>
              <w:numPr>
                <w:ilvl w:val="0"/>
                <w:numId w:val="24"/>
              </w:numPr>
              <w:jc w:val="left"/>
            </w:pPr>
            <w:r>
              <w:rPr>
                <w:b w:val="0"/>
                <w:sz w:val="20"/>
              </w:rPr>
              <w:t>wyjaśnia r</w:t>
            </w:r>
            <w:r>
              <w:rPr>
                <w:b w:val="0"/>
                <w:sz w:val="20"/>
              </w:rPr>
              <w:t>óżnice między użyciem w edytorze programu trybu bitmapowego i trybu wektorowego;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numPr>
                <w:ilvl w:val="0"/>
                <w:numId w:val="25"/>
              </w:numPr>
              <w:spacing w:line="240" w:lineRule="auto"/>
              <w:ind w:right="6"/>
              <w:jc w:val="left"/>
            </w:pPr>
            <w:r>
              <w:rPr>
                <w:b w:val="0"/>
                <w:sz w:val="20"/>
              </w:rPr>
              <w:t>stosuje blok określający instrukcję warunkową oraz blok powodujący powtarzanie poleceń;</w:t>
            </w:r>
          </w:p>
          <w:p w:rsidR="000A27E8" w:rsidRDefault="00E95558">
            <w:pPr>
              <w:numPr>
                <w:ilvl w:val="0"/>
                <w:numId w:val="25"/>
              </w:numPr>
              <w:spacing w:line="239" w:lineRule="auto"/>
              <w:ind w:right="6"/>
              <w:jc w:val="left"/>
            </w:pPr>
            <w:r>
              <w:rPr>
                <w:b w:val="0"/>
                <w:sz w:val="20"/>
              </w:rPr>
              <w:t xml:space="preserve">stosuje bloki powodujące ukrycie i pokazanie duszka; • określa w </w:t>
            </w:r>
            <w:r>
              <w:rPr>
                <w:b w:val="0"/>
                <w:sz w:val="20"/>
              </w:rPr>
              <w:t xml:space="preserve">skrypcie losowanie wartości zmiennych; • określa w skrypcie wyświetlenie działania z wartościami zmiennych oraz pola do wpisania odpowiedzi; </w:t>
            </w:r>
          </w:p>
          <w:p w:rsidR="000A27E8" w:rsidRDefault="00E95558">
            <w:pPr>
              <w:numPr>
                <w:ilvl w:val="0"/>
                <w:numId w:val="25"/>
              </w:numPr>
              <w:spacing w:line="240" w:lineRule="auto"/>
              <w:ind w:right="6"/>
              <w:jc w:val="left"/>
            </w:pPr>
            <w:r>
              <w:rPr>
                <w:b w:val="0"/>
                <w:sz w:val="20"/>
              </w:rPr>
              <w:t>wyjaśnia, dlaczego w projektach ważne jest ustawienie odpowiedniego stylu obrotu duszka;</w:t>
            </w:r>
          </w:p>
          <w:p w:rsidR="000A27E8" w:rsidRDefault="00E95558">
            <w:pPr>
              <w:numPr>
                <w:ilvl w:val="0"/>
                <w:numId w:val="25"/>
              </w:numPr>
              <w:ind w:right="6"/>
              <w:jc w:val="left"/>
            </w:pPr>
            <w:r>
              <w:rPr>
                <w:b w:val="0"/>
                <w:sz w:val="20"/>
              </w:rPr>
              <w:t>podaje przykłady użycia z</w:t>
            </w:r>
            <w:r>
              <w:rPr>
                <w:b w:val="0"/>
                <w:sz w:val="20"/>
              </w:rPr>
              <w:t>miennych w programowaniu;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ind w:left="1" w:right="150"/>
              <w:jc w:val="both"/>
            </w:pPr>
            <w:r>
              <w:rPr>
                <w:b w:val="0"/>
                <w:sz w:val="20"/>
              </w:rPr>
              <w:t>• łączy wiele bloków określających wyświetlenie komunikatu o dowolnej treści; • objaśnia poszczególne etapy tworzenia skryptu;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ind w:right="50"/>
              <w:jc w:val="both"/>
            </w:pPr>
            <w:r>
              <w:rPr>
                <w:b w:val="0"/>
                <w:sz w:val="20"/>
              </w:rPr>
              <w:t>• przewiduje efekt użycia bloku w danym miejscu skryptu; • tworzy grę o zadanej tematyce, uwzględniając</w:t>
            </w:r>
            <w:r>
              <w:rPr>
                <w:b w:val="0"/>
                <w:sz w:val="20"/>
              </w:rPr>
              <w:t xml:space="preserve"> w niej własne pomysły,  wykorzystuje przy tym bloki nieużywane na lekcji;</w:t>
            </w:r>
          </w:p>
        </w:tc>
      </w:tr>
      <w:tr w:rsidR="000A27E8">
        <w:trPr>
          <w:trHeight w:val="286"/>
        </w:trPr>
        <w:tc>
          <w:tcPr>
            <w:tcW w:w="15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shd w:val="clear" w:color="auto" w:fill="DDDDDD"/>
          </w:tcPr>
          <w:p w:rsidR="000A27E8" w:rsidRDefault="00E95558" w:rsidP="006D004D">
            <w:pPr>
              <w:ind w:left="7"/>
            </w:pPr>
            <w:r>
              <w:rPr>
                <w:sz w:val="24"/>
              </w:rPr>
              <w:t>Klawiatura zamiast pióra. Piszemy w programie MS Word</w:t>
            </w:r>
          </w:p>
        </w:tc>
      </w:tr>
      <w:tr w:rsidR="000A27E8">
        <w:trPr>
          <w:trHeight w:val="2088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27E8" w:rsidRDefault="00E95558">
            <w:pPr>
              <w:spacing w:after="2" w:line="238" w:lineRule="auto"/>
            </w:pPr>
            <w:r>
              <w:rPr>
                <w:b w:val="0"/>
                <w:sz w:val="20"/>
              </w:rPr>
              <w:t>Skróty klawiszowe</w:t>
            </w:r>
          </w:p>
          <w:p w:rsidR="000A27E8" w:rsidRDefault="00E95558">
            <w:r>
              <w:rPr>
                <w:b w:val="0"/>
                <w:sz w:val="20"/>
              </w:rPr>
              <w:t>w programie MS Word.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numPr>
                <w:ilvl w:val="0"/>
                <w:numId w:val="26"/>
              </w:numPr>
              <w:spacing w:line="240" w:lineRule="auto"/>
              <w:jc w:val="left"/>
            </w:pPr>
            <w:r>
              <w:rPr>
                <w:b w:val="0"/>
                <w:sz w:val="20"/>
              </w:rPr>
              <w:t>wyjaśnia, co to jest skrót klawiszowy;</w:t>
            </w:r>
          </w:p>
          <w:p w:rsidR="000A27E8" w:rsidRDefault="00E95558">
            <w:pPr>
              <w:numPr>
                <w:ilvl w:val="0"/>
                <w:numId w:val="26"/>
              </w:numPr>
              <w:jc w:val="left"/>
            </w:pPr>
            <w:r>
              <w:rPr>
                <w:b w:val="0"/>
                <w:sz w:val="20"/>
              </w:rPr>
              <w:t>używa skrótów klawiszowych:</w:t>
            </w:r>
          </w:p>
          <w:p w:rsidR="000A27E8" w:rsidRDefault="00E95558">
            <w:pPr>
              <w:ind w:left="1"/>
              <w:jc w:val="left"/>
            </w:pPr>
            <w:r>
              <w:rPr>
                <w:b w:val="0"/>
                <w:sz w:val="20"/>
              </w:rPr>
              <w:t>kopiuj, wklej i zapisz;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numPr>
                <w:ilvl w:val="0"/>
                <w:numId w:val="27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i stosuje skróty klawiszowe dotyczące zaznaczania i usuwania tekstu oraz przemieszania się po dokumencie;</w:t>
            </w:r>
          </w:p>
          <w:p w:rsidR="000A27E8" w:rsidRDefault="00E95558">
            <w:pPr>
              <w:numPr>
                <w:ilvl w:val="0"/>
                <w:numId w:val="27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 xml:space="preserve">wymienia i stosuje podstawowe skróty klawiszowe używane do formatowania </w:t>
            </w:r>
          </w:p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>tekstu;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spacing w:after="1" w:line="239" w:lineRule="auto"/>
              <w:jc w:val="left"/>
            </w:pPr>
            <w:r>
              <w:rPr>
                <w:b w:val="0"/>
                <w:sz w:val="20"/>
              </w:rPr>
              <w:t xml:space="preserve">• wymienia i stosuje skróty klawiszowe używane podczas pracy z różnymi plikami, nie </w:t>
            </w:r>
          </w:p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>tylko dokumentami tekstowymi;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ind w:left="1"/>
              <w:jc w:val="left"/>
            </w:pPr>
            <w:r>
              <w:rPr>
                <w:b w:val="0"/>
                <w:sz w:val="20"/>
              </w:rPr>
              <w:t>• ocenia, których skrótów klawiszowych należy użyć, aby wykonać zadanie w jak najmniejszej liczbie kroków;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</w:tr>
      <w:tr w:rsidR="000A27E8">
        <w:trPr>
          <w:trHeight w:val="2321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r>
              <w:rPr>
                <w:b w:val="0"/>
                <w:sz w:val="20"/>
              </w:rPr>
              <w:t>Formatowanie tekstu.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ind w:left="1"/>
              <w:jc w:val="left"/>
            </w:pPr>
            <w:r>
              <w:rPr>
                <w:b w:val="0"/>
                <w:sz w:val="20"/>
              </w:rPr>
              <w:t>• stosuje podstawowe opcje formatowania tekstu dostępne w kartach;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numPr>
                <w:ilvl w:val="0"/>
                <w:numId w:val="28"/>
              </w:numPr>
              <w:spacing w:line="239" w:lineRule="auto"/>
              <w:ind w:right="31"/>
              <w:jc w:val="left"/>
            </w:pPr>
            <w:r>
              <w:rPr>
                <w:b w:val="0"/>
                <w:sz w:val="20"/>
              </w:rPr>
              <w:t xml:space="preserve">wyjaśnia pojęcia: </w:t>
            </w:r>
            <w:r>
              <w:rPr>
                <w:b w:val="0"/>
                <w:i/>
                <w:sz w:val="20"/>
              </w:rPr>
              <w:t>akapit</w:t>
            </w:r>
            <w:r>
              <w:rPr>
                <w:b w:val="0"/>
                <w:sz w:val="20"/>
              </w:rPr>
              <w:t xml:space="preserve">, </w:t>
            </w:r>
            <w:r>
              <w:rPr>
                <w:b w:val="0"/>
                <w:i/>
                <w:sz w:val="20"/>
              </w:rPr>
              <w:t>interlinia</w:t>
            </w:r>
            <w:r>
              <w:rPr>
                <w:b w:val="0"/>
                <w:sz w:val="20"/>
              </w:rPr>
              <w:t xml:space="preserve">, </w:t>
            </w:r>
            <w:r>
              <w:rPr>
                <w:b w:val="0"/>
                <w:i/>
                <w:sz w:val="20"/>
              </w:rPr>
              <w:t>formatowanie tekstu</w:t>
            </w:r>
            <w:r>
              <w:rPr>
                <w:b w:val="0"/>
                <w:sz w:val="20"/>
              </w:rPr>
              <w:t xml:space="preserve">, </w:t>
            </w:r>
            <w:r>
              <w:rPr>
                <w:b w:val="0"/>
                <w:i/>
                <w:sz w:val="20"/>
              </w:rPr>
              <w:t xml:space="preserve">miękki </w:t>
            </w:r>
            <w:proofErr w:type="spellStart"/>
            <w:r>
              <w:rPr>
                <w:b w:val="0"/>
                <w:i/>
                <w:sz w:val="20"/>
              </w:rPr>
              <w:t>enter</w:t>
            </w:r>
            <w:proofErr w:type="spellEnd"/>
            <w:r>
              <w:rPr>
                <w:b w:val="0"/>
                <w:sz w:val="20"/>
              </w:rPr>
              <w:t xml:space="preserve">, </w:t>
            </w:r>
            <w:r>
              <w:rPr>
                <w:b w:val="0"/>
                <w:i/>
                <w:sz w:val="20"/>
              </w:rPr>
              <w:t>twarda spacja</w:t>
            </w:r>
            <w:r>
              <w:rPr>
                <w:b w:val="0"/>
                <w:sz w:val="20"/>
              </w:rPr>
              <w:t>; • pisze krótką notatkę i formatuje ją, używając podstawowych opcji edytora tekstu;</w:t>
            </w:r>
          </w:p>
          <w:p w:rsidR="000A27E8" w:rsidRDefault="00E95558">
            <w:pPr>
              <w:numPr>
                <w:ilvl w:val="0"/>
                <w:numId w:val="28"/>
              </w:numPr>
              <w:ind w:right="31"/>
              <w:jc w:val="left"/>
            </w:pPr>
            <w:r>
              <w:rPr>
                <w:b w:val="0"/>
                <w:sz w:val="20"/>
              </w:rPr>
              <w:t xml:space="preserve">wymienia i </w:t>
            </w:r>
            <w:r>
              <w:rPr>
                <w:b w:val="0"/>
                <w:sz w:val="20"/>
              </w:rPr>
              <w:t>stosuje opcje wyrównywania tekstu względem marginesów;</w:t>
            </w:r>
          </w:p>
        </w:tc>
        <w:tc>
          <w:tcPr>
            <w:tcW w:w="2807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numPr>
                <w:ilvl w:val="0"/>
                <w:numId w:val="29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 xml:space="preserve">wymienia podstawowe </w:t>
            </w:r>
            <w:proofErr w:type="spellStart"/>
            <w:r>
              <w:rPr>
                <w:b w:val="0"/>
                <w:sz w:val="20"/>
              </w:rPr>
              <w:t>zasadyformatowania</w:t>
            </w:r>
            <w:proofErr w:type="spellEnd"/>
            <w:r>
              <w:rPr>
                <w:b w:val="0"/>
                <w:sz w:val="20"/>
              </w:rPr>
              <w:t xml:space="preserve"> tekstu i stosuje je</w:t>
            </w:r>
          </w:p>
          <w:p w:rsidR="000A27E8" w:rsidRDefault="00E95558">
            <w:p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podczas sporządzania dokumentów;</w:t>
            </w:r>
          </w:p>
          <w:p w:rsidR="000A27E8" w:rsidRDefault="00E95558">
            <w:pPr>
              <w:numPr>
                <w:ilvl w:val="0"/>
                <w:numId w:val="29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 xml:space="preserve">stosuje opcję </w:t>
            </w:r>
            <w:r>
              <w:rPr>
                <w:b w:val="0"/>
                <w:i/>
                <w:sz w:val="20"/>
              </w:rPr>
              <w:t>Pokaż wszystko</w:t>
            </w:r>
            <w:r>
              <w:rPr>
                <w:b w:val="0"/>
                <w:sz w:val="20"/>
              </w:rPr>
              <w:t>, aby sprawdzić poprawność formatowania;</w:t>
            </w:r>
          </w:p>
          <w:p w:rsidR="000A27E8" w:rsidRDefault="00E95558">
            <w:pPr>
              <w:numPr>
                <w:ilvl w:val="0"/>
                <w:numId w:val="29"/>
              </w:numPr>
              <w:jc w:val="left"/>
            </w:pPr>
            <w:r>
              <w:rPr>
                <w:b w:val="0"/>
                <w:sz w:val="20"/>
              </w:rPr>
              <w:t xml:space="preserve">formatuje obiekt </w:t>
            </w:r>
            <w:proofErr w:type="spellStart"/>
            <w:r>
              <w:rPr>
                <w:b w:val="0"/>
                <w:i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numPr>
                <w:ilvl w:val="0"/>
                <w:numId w:val="30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tworzy poprawn</w:t>
            </w:r>
            <w:r>
              <w:rPr>
                <w:b w:val="0"/>
                <w:sz w:val="20"/>
              </w:rPr>
              <w:t>ie sformatowane teksty;</w:t>
            </w:r>
          </w:p>
          <w:p w:rsidR="000A27E8" w:rsidRDefault="00E95558">
            <w:pPr>
              <w:numPr>
                <w:ilvl w:val="0"/>
                <w:numId w:val="30"/>
              </w:numPr>
              <w:spacing w:after="2" w:line="238" w:lineRule="auto"/>
              <w:jc w:val="left"/>
            </w:pPr>
            <w:r>
              <w:rPr>
                <w:b w:val="0"/>
                <w:sz w:val="20"/>
              </w:rPr>
              <w:t>ustawia odstępy między akapitami i interlinię;</w:t>
            </w:r>
          </w:p>
          <w:p w:rsidR="000A27E8" w:rsidRDefault="00E95558">
            <w:pPr>
              <w:numPr>
                <w:ilvl w:val="0"/>
                <w:numId w:val="30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wyjaśnia potrzebę stosowania twardych spacji i miękkich enterów;</w:t>
            </w:r>
          </w:p>
          <w:p w:rsidR="000A27E8" w:rsidRDefault="00E95558">
            <w:pPr>
              <w:numPr>
                <w:ilvl w:val="0"/>
                <w:numId w:val="30"/>
              </w:numPr>
              <w:jc w:val="left"/>
            </w:pPr>
            <w:r>
              <w:rPr>
                <w:b w:val="0"/>
                <w:sz w:val="20"/>
              </w:rPr>
              <w:t>dba o estetyczny wygląd wykonanej pracy;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ind w:right="344"/>
              <w:jc w:val="both"/>
            </w:pPr>
            <w:r>
              <w:rPr>
                <w:b w:val="0"/>
                <w:sz w:val="20"/>
              </w:rPr>
              <w:t>• sprawnie wyszukuje błędy w napisanym tekście i wprowadza poprawki;</w:t>
            </w:r>
          </w:p>
        </w:tc>
      </w:tr>
    </w:tbl>
    <w:p w:rsidR="000A27E8" w:rsidRDefault="000A27E8">
      <w:pPr>
        <w:ind w:left="-1440" w:right="15400"/>
        <w:jc w:val="left"/>
      </w:pPr>
    </w:p>
    <w:tbl>
      <w:tblPr>
        <w:tblStyle w:val="TableGrid"/>
        <w:tblW w:w="15644" w:type="dxa"/>
        <w:tblInd w:w="-853" w:type="dxa"/>
        <w:tblCellMar>
          <w:top w:w="13" w:type="dxa"/>
          <w:left w:w="109" w:type="dxa"/>
          <w:bottom w:w="0" w:type="dxa"/>
          <w:right w:w="148" w:type="dxa"/>
        </w:tblCellMar>
        <w:tblLook w:val="04A0" w:firstRow="1" w:lastRow="0" w:firstColumn="1" w:lastColumn="0" w:noHBand="0" w:noVBand="1"/>
      </w:tblPr>
      <w:tblGrid>
        <w:gridCol w:w="1603"/>
        <w:gridCol w:w="2808"/>
        <w:gridCol w:w="2808"/>
        <w:gridCol w:w="2808"/>
        <w:gridCol w:w="2809"/>
        <w:gridCol w:w="2808"/>
      </w:tblGrid>
      <w:tr w:rsidR="000A27E8">
        <w:trPr>
          <w:trHeight w:val="240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jc w:val="left"/>
            </w:pPr>
            <w:r>
              <w:rPr>
                <w:b w:val="0"/>
                <w:sz w:val="20"/>
              </w:rPr>
              <w:t xml:space="preserve">• wstawia obiekt </w:t>
            </w:r>
            <w:proofErr w:type="spellStart"/>
            <w:r>
              <w:rPr>
                <w:b w:val="0"/>
                <w:i/>
                <w:sz w:val="20"/>
              </w:rPr>
              <w:t>WordArt</w:t>
            </w:r>
            <w:proofErr w:type="spellEnd"/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0A27E8">
            <w:pPr>
              <w:spacing w:after="160"/>
              <w:jc w:val="left"/>
            </w:pPr>
          </w:p>
        </w:tc>
      </w:tr>
      <w:tr w:rsidR="000A27E8">
        <w:trPr>
          <w:trHeight w:val="3013"/>
        </w:trPr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A27E8" w:rsidRDefault="00E95558">
            <w:pPr>
              <w:ind w:left="72" w:right="33"/>
            </w:pPr>
            <w:r>
              <w:rPr>
                <w:b w:val="0"/>
                <w:sz w:val="20"/>
              </w:rPr>
              <w:t>Style i numerowanie.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spacing w:line="240" w:lineRule="auto"/>
              <w:ind w:left="1"/>
              <w:jc w:val="left"/>
            </w:pPr>
            <w:r>
              <w:rPr>
                <w:b w:val="0"/>
                <w:sz w:val="20"/>
              </w:rPr>
              <w:t xml:space="preserve">• tworzy listy jednopoziomowe, wykorzystując narzędzie </w:t>
            </w:r>
          </w:p>
          <w:p w:rsidR="000A27E8" w:rsidRDefault="00E95558">
            <w:pPr>
              <w:ind w:left="1"/>
              <w:jc w:val="left"/>
            </w:pPr>
            <w:r>
              <w:rPr>
                <w:b w:val="0"/>
                <w:i/>
                <w:sz w:val="20"/>
              </w:rPr>
              <w:t>Numerowanie</w:t>
            </w:r>
            <w:r>
              <w:rPr>
                <w:b w:val="0"/>
                <w:sz w:val="20"/>
              </w:rPr>
              <w:t>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numPr>
                <w:ilvl w:val="0"/>
                <w:numId w:val="31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wymienia rodzaje list, jakie można tworzyć w edytorze tekstu;</w:t>
            </w:r>
          </w:p>
          <w:p w:rsidR="000A27E8" w:rsidRDefault="00E95558">
            <w:pPr>
              <w:numPr>
                <w:ilvl w:val="0"/>
                <w:numId w:val="31"/>
              </w:numPr>
              <w:spacing w:line="239" w:lineRule="auto"/>
              <w:jc w:val="left"/>
            </w:pPr>
            <w:r>
              <w:rPr>
                <w:b w:val="0"/>
                <w:sz w:val="20"/>
              </w:rPr>
              <w:t>wyjaśnia różnicę między listą numerowaną a punktowaną oraz odróżnia listę jednopoziomową od wielopoziomowej;</w:t>
            </w:r>
          </w:p>
          <w:p w:rsidR="000A27E8" w:rsidRDefault="00E95558">
            <w:pPr>
              <w:numPr>
                <w:ilvl w:val="0"/>
                <w:numId w:val="31"/>
              </w:numPr>
              <w:spacing w:after="1" w:line="239" w:lineRule="auto"/>
              <w:jc w:val="left"/>
            </w:pPr>
            <w:r>
              <w:rPr>
                <w:b w:val="0"/>
                <w:sz w:val="20"/>
              </w:rPr>
              <w:t>używa gotowych stylów do formatowania tekstu w dokumencie;</w:t>
            </w:r>
          </w:p>
          <w:p w:rsidR="000A27E8" w:rsidRDefault="00E95558">
            <w:pPr>
              <w:numPr>
                <w:ilvl w:val="0"/>
                <w:numId w:val="31"/>
              </w:numPr>
              <w:jc w:val="left"/>
            </w:pPr>
            <w:r>
              <w:rPr>
                <w:b w:val="0"/>
                <w:sz w:val="20"/>
              </w:rPr>
              <w:t>stosuje listy wielopoziomowe dostępne w edytorze tekstu;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spacing w:line="240" w:lineRule="auto"/>
              <w:ind w:left="1" w:right="303"/>
              <w:jc w:val="left"/>
            </w:pPr>
            <w:r>
              <w:rPr>
                <w:b w:val="0"/>
                <w:sz w:val="20"/>
              </w:rPr>
              <w:t xml:space="preserve">• tworzy nowy styl do formatowania tekstu; • modyfikuje istniejący styl; • definiuje listy </w:t>
            </w:r>
          </w:p>
          <w:p w:rsidR="000A27E8" w:rsidRDefault="00E95558">
            <w:pPr>
              <w:ind w:left="1"/>
              <w:jc w:val="left"/>
            </w:pPr>
            <w:r>
              <w:rPr>
                <w:b w:val="0"/>
                <w:sz w:val="20"/>
              </w:rPr>
              <w:t>wielopoziomowe;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0A27E8" w:rsidRDefault="00E95558">
            <w:pPr>
              <w:ind w:left="1"/>
              <w:jc w:val="left"/>
            </w:pPr>
            <w:r>
              <w:rPr>
                <w:b w:val="0"/>
                <w:sz w:val="20"/>
              </w:rPr>
              <w:t>• dobiera rodzaj listy do tworzonego dokumentu;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0A27E8" w:rsidRDefault="00E95558">
            <w:pPr>
              <w:jc w:val="both"/>
            </w:pPr>
            <w:r>
              <w:rPr>
                <w:b w:val="0"/>
                <w:sz w:val="20"/>
              </w:rPr>
              <w:t>• zna różnicę między formatem tekstowym a HTML;</w:t>
            </w:r>
          </w:p>
        </w:tc>
      </w:tr>
    </w:tbl>
    <w:p w:rsidR="00000000" w:rsidRDefault="00E95558"/>
    <w:p w:rsidR="00E95558" w:rsidRPr="00A13669" w:rsidRDefault="00E95558" w:rsidP="00E95558">
      <w:pPr>
        <w:jc w:val="left"/>
        <w:rPr>
          <w:b w:val="0"/>
          <w:sz w:val="24"/>
          <w:szCs w:val="24"/>
        </w:rPr>
      </w:pPr>
      <w:r w:rsidRPr="00A13669">
        <w:rPr>
          <w:b w:val="0"/>
          <w:sz w:val="24"/>
          <w:szCs w:val="24"/>
        </w:rPr>
        <w:t xml:space="preserve">Nauczyciele w zależności od potrzeby (np. przygotowanie do konkursu) mają prawo przesunięcia treści pomiędzy półroczami </w:t>
      </w:r>
    </w:p>
    <w:p w:rsidR="00E95558" w:rsidRDefault="00E95558" w:rsidP="00E95558">
      <w:pPr>
        <w:jc w:val="left"/>
      </w:pPr>
      <w:bookmarkStart w:id="0" w:name="_GoBack"/>
      <w:bookmarkEnd w:id="0"/>
    </w:p>
    <w:sectPr w:rsidR="00E95558">
      <w:pgSz w:w="16840" w:h="11900" w:orient="landscape"/>
      <w:pgMar w:top="758" w:right="1440" w:bottom="82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5D7"/>
    <w:multiLevelType w:val="hybridMultilevel"/>
    <w:tmpl w:val="018CA0C2"/>
    <w:lvl w:ilvl="0" w:tplc="DA127F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8C6B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CC90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AC4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F8B57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C807D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2870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44B1C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3C217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043253"/>
    <w:multiLevelType w:val="hybridMultilevel"/>
    <w:tmpl w:val="A0624762"/>
    <w:lvl w:ilvl="0" w:tplc="D5CED2C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28735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5CF86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BA197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08022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60933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AFF3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06AF5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AE410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F86937"/>
    <w:multiLevelType w:val="hybridMultilevel"/>
    <w:tmpl w:val="82F0A42A"/>
    <w:lvl w:ilvl="0" w:tplc="8B221A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E08CD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9E279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7CF2A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2B8F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D6FC2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460A5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A05AF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0811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E85F0F"/>
    <w:multiLevelType w:val="hybridMultilevel"/>
    <w:tmpl w:val="FD461F44"/>
    <w:lvl w:ilvl="0" w:tplc="FAA07E1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3A8DE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FE234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549B8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A06D5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B04E3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B403D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3E187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429B6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F2257"/>
    <w:multiLevelType w:val="hybridMultilevel"/>
    <w:tmpl w:val="42E0024C"/>
    <w:lvl w:ilvl="0" w:tplc="89C8408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6F81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DEC2E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70E5C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966B7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5AA15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05CC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62800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0213C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B7C29"/>
    <w:multiLevelType w:val="hybridMultilevel"/>
    <w:tmpl w:val="2920220A"/>
    <w:lvl w:ilvl="0" w:tplc="1B56160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2210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2EC34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16F86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1680D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D85BC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128AB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2D3A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165D5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01333E"/>
    <w:multiLevelType w:val="hybridMultilevel"/>
    <w:tmpl w:val="02642F44"/>
    <w:lvl w:ilvl="0" w:tplc="AFE42DF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72BA4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CF84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FE0B7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B6DCF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6AF5B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0E778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029A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90238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245333"/>
    <w:multiLevelType w:val="hybridMultilevel"/>
    <w:tmpl w:val="09566908"/>
    <w:lvl w:ilvl="0" w:tplc="C9E03DF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ACF0D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02FCF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529D8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ECDE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E4A5F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BE2C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B44CE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B218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4E6DB9"/>
    <w:multiLevelType w:val="hybridMultilevel"/>
    <w:tmpl w:val="383CA6E2"/>
    <w:lvl w:ilvl="0" w:tplc="A2B6CEF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CE579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689310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26986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20F96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A4C16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3E3D8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9A357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6A4BC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BA5C48"/>
    <w:multiLevelType w:val="hybridMultilevel"/>
    <w:tmpl w:val="F0885242"/>
    <w:lvl w:ilvl="0" w:tplc="284EC6C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3AA3F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7C4E9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704771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1450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A2CB1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8A627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60B14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6C02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93B572E"/>
    <w:multiLevelType w:val="hybridMultilevel"/>
    <w:tmpl w:val="7A02202A"/>
    <w:lvl w:ilvl="0" w:tplc="6BA07C1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0A8AD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52022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E0613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68D63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4AEAA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AEC5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628A3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DA02D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626C4A"/>
    <w:multiLevelType w:val="hybridMultilevel"/>
    <w:tmpl w:val="3F983C92"/>
    <w:lvl w:ilvl="0" w:tplc="362CC7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DA287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58B8E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84D58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845AF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3E5C0E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E0CE8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BC1B1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A8F89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282784"/>
    <w:multiLevelType w:val="hybridMultilevel"/>
    <w:tmpl w:val="6052822E"/>
    <w:lvl w:ilvl="0" w:tplc="A0A2077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FC24A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C8436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32531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3C440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9EE76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66588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0EFBA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64AB4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51703D"/>
    <w:multiLevelType w:val="hybridMultilevel"/>
    <w:tmpl w:val="495A5E18"/>
    <w:lvl w:ilvl="0" w:tplc="45A897D4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880C1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04BB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E860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1882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B2861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1EDD2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B694C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6E917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CC1047"/>
    <w:multiLevelType w:val="hybridMultilevel"/>
    <w:tmpl w:val="2D406446"/>
    <w:lvl w:ilvl="0" w:tplc="60B0A57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4B91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E8F15C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0E0EB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E7E5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141F8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0E3E5C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8ADBA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9AE13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73C13C8"/>
    <w:multiLevelType w:val="hybridMultilevel"/>
    <w:tmpl w:val="259E9E86"/>
    <w:lvl w:ilvl="0" w:tplc="EEA6EF6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703DD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34508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1AB6B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22D812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EC616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88D0F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F07ED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AE33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88856B2"/>
    <w:multiLevelType w:val="hybridMultilevel"/>
    <w:tmpl w:val="58C26E6A"/>
    <w:lvl w:ilvl="0" w:tplc="5F8CF74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38152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1CF4B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4023E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06CB0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821EA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0CDB8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ECBB4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B00D9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9C2449"/>
    <w:multiLevelType w:val="hybridMultilevel"/>
    <w:tmpl w:val="6C267A1C"/>
    <w:lvl w:ilvl="0" w:tplc="210AF936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B66A7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B84FB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780D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E96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6ED4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46A6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6C127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8A49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B97C62"/>
    <w:multiLevelType w:val="hybridMultilevel"/>
    <w:tmpl w:val="3352281C"/>
    <w:lvl w:ilvl="0" w:tplc="04CC4D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46FC4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C070A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28A2C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6E04B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C69E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5C741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B09B9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1CEA7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20C598B"/>
    <w:multiLevelType w:val="hybridMultilevel"/>
    <w:tmpl w:val="D1A2E516"/>
    <w:lvl w:ilvl="0" w:tplc="079665C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C2913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DAD41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4047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32787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C2464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280CFB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F6362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A51A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5D6688"/>
    <w:multiLevelType w:val="hybridMultilevel"/>
    <w:tmpl w:val="9DFA206A"/>
    <w:lvl w:ilvl="0" w:tplc="D3DE9B2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90677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460DD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38DD2E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1AB52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C4205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BCAEB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0A634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7A7E5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136AE6"/>
    <w:multiLevelType w:val="hybridMultilevel"/>
    <w:tmpl w:val="9508ECD0"/>
    <w:lvl w:ilvl="0" w:tplc="94E8F94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80843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D0AC9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1682F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CC8E4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82152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C02E3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B8B55C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1A707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6884A2E"/>
    <w:multiLevelType w:val="hybridMultilevel"/>
    <w:tmpl w:val="106A298C"/>
    <w:lvl w:ilvl="0" w:tplc="6EA65AA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428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208DC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5240E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F68EB0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1212A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02D06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2666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DABA5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D26248"/>
    <w:multiLevelType w:val="hybridMultilevel"/>
    <w:tmpl w:val="7AB888A2"/>
    <w:lvl w:ilvl="0" w:tplc="11BE29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4469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5E2E7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2C29D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3AB3C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02560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804BC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74A68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3650E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C8B6239"/>
    <w:multiLevelType w:val="hybridMultilevel"/>
    <w:tmpl w:val="C83C432A"/>
    <w:lvl w:ilvl="0" w:tplc="10028EA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D80CA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C20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8E8B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06F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F4576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5A490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02227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4A21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342CEB"/>
    <w:multiLevelType w:val="hybridMultilevel"/>
    <w:tmpl w:val="C2C6DC1E"/>
    <w:lvl w:ilvl="0" w:tplc="EF9025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48F18E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4E667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EB40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D2440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4A024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D6FD0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03F0A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BE86AC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4566809"/>
    <w:multiLevelType w:val="hybridMultilevel"/>
    <w:tmpl w:val="CAEA100E"/>
    <w:lvl w:ilvl="0" w:tplc="5FA600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40C79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2294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CEB4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05A473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8FD1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72AF1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DC0E52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36F8D8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FC42F3"/>
    <w:multiLevelType w:val="hybridMultilevel"/>
    <w:tmpl w:val="66BA6E7A"/>
    <w:lvl w:ilvl="0" w:tplc="D034DF1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4C671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EA5274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9C62A4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9EC3AC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C86C3C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0440E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660346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6493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282B03"/>
    <w:multiLevelType w:val="hybridMultilevel"/>
    <w:tmpl w:val="78086920"/>
    <w:lvl w:ilvl="0" w:tplc="5AEECA1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6532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AEFBC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7E38EA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4A2C48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49C0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F8CFF0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583E7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44E34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EB6879"/>
    <w:multiLevelType w:val="hybridMultilevel"/>
    <w:tmpl w:val="79E491EC"/>
    <w:lvl w:ilvl="0" w:tplc="7B2A6A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5CEE1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180A2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EABA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CE2E6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1C29F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1CA42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0084C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8E5D1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D8E1125"/>
    <w:multiLevelType w:val="hybridMultilevel"/>
    <w:tmpl w:val="B4D00DE2"/>
    <w:lvl w:ilvl="0" w:tplc="F1C01416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54D3E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8971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AA11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902C3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0E083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FE40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4C17D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EA92F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21"/>
  </w:num>
  <w:num w:numId="5">
    <w:abstractNumId w:val="5"/>
  </w:num>
  <w:num w:numId="6">
    <w:abstractNumId w:val="27"/>
  </w:num>
  <w:num w:numId="7">
    <w:abstractNumId w:val="10"/>
  </w:num>
  <w:num w:numId="8">
    <w:abstractNumId w:val="4"/>
  </w:num>
  <w:num w:numId="9">
    <w:abstractNumId w:val="16"/>
  </w:num>
  <w:num w:numId="10">
    <w:abstractNumId w:val="18"/>
  </w:num>
  <w:num w:numId="11">
    <w:abstractNumId w:val="11"/>
  </w:num>
  <w:num w:numId="12">
    <w:abstractNumId w:val="6"/>
  </w:num>
  <w:num w:numId="13">
    <w:abstractNumId w:val="24"/>
  </w:num>
  <w:num w:numId="14">
    <w:abstractNumId w:val="0"/>
  </w:num>
  <w:num w:numId="15">
    <w:abstractNumId w:val="1"/>
  </w:num>
  <w:num w:numId="16">
    <w:abstractNumId w:val="20"/>
  </w:num>
  <w:num w:numId="17">
    <w:abstractNumId w:val="9"/>
  </w:num>
  <w:num w:numId="18">
    <w:abstractNumId w:val="29"/>
  </w:num>
  <w:num w:numId="19">
    <w:abstractNumId w:val="22"/>
  </w:num>
  <w:num w:numId="20">
    <w:abstractNumId w:val="7"/>
  </w:num>
  <w:num w:numId="21">
    <w:abstractNumId w:val="25"/>
  </w:num>
  <w:num w:numId="22">
    <w:abstractNumId w:val="23"/>
  </w:num>
  <w:num w:numId="23">
    <w:abstractNumId w:val="13"/>
  </w:num>
  <w:num w:numId="24">
    <w:abstractNumId w:val="2"/>
  </w:num>
  <w:num w:numId="25">
    <w:abstractNumId w:val="26"/>
  </w:num>
  <w:num w:numId="26">
    <w:abstractNumId w:val="30"/>
  </w:num>
  <w:num w:numId="27">
    <w:abstractNumId w:val="28"/>
  </w:num>
  <w:num w:numId="28">
    <w:abstractNumId w:val="8"/>
  </w:num>
  <w:num w:numId="29">
    <w:abstractNumId w:val="15"/>
  </w:num>
  <w:num w:numId="30">
    <w:abstractNumId w:val="1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A27E8"/>
    <w:rsid w:val="006D004D"/>
    <w:rsid w:val="00E9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6B6D"/>
  <w15:docId w15:val="{48175673-67BF-4818-A1CC-F519E8F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0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cp:lastModifiedBy>ADMIN</cp:lastModifiedBy>
  <cp:revision>3</cp:revision>
  <dcterms:created xsi:type="dcterms:W3CDTF">2020-10-15T18:06:00Z</dcterms:created>
  <dcterms:modified xsi:type="dcterms:W3CDTF">2020-10-15T18:08:00Z</dcterms:modified>
</cp:coreProperties>
</file>